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5E0" w:rsidRDefault="00A649F3" w:rsidP="00A649F3">
      <w:pPr>
        <w:tabs>
          <w:tab w:val="clear" w:pos="9979"/>
          <w:tab w:val="left" w:pos="1650"/>
        </w:tabs>
      </w:pPr>
      <w:r>
        <w:tab/>
      </w:r>
    </w:p>
    <w:p w:rsidR="00B055E0" w:rsidRDefault="00B055E0"/>
    <w:p w:rsidR="00B055E0" w:rsidRDefault="00B055E0"/>
    <w:tbl>
      <w:tblPr>
        <w:tblW w:w="132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6"/>
        <w:gridCol w:w="6974"/>
        <w:gridCol w:w="2126"/>
        <w:gridCol w:w="1409"/>
      </w:tblGrid>
      <w:tr w:rsidR="00B76ECA" w:rsidTr="00B055E0">
        <w:trPr>
          <w:trHeight w:val="377"/>
        </w:trPr>
        <w:tc>
          <w:tcPr>
            <w:tcW w:w="9710" w:type="dxa"/>
            <w:gridSpan w:val="2"/>
            <w:vMerge w:val="restart"/>
          </w:tcPr>
          <w:p w:rsidR="00B055E0" w:rsidRPr="005756C6" w:rsidRDefault="00B055E0" w:rsidP="00B055E0">
            <w:pPr>
              <w:widowControl w:val="0"/>
              <w:tabs>
                <w:tab w:val="clear" w:pos="9979"/>
                <w:tab w:val="left" w:pos="1531"/>
                <w:tab w:val="left" w:pos="1985"/>
              </w:tabs>
              <w:spacing w:before="400" w:after="60"/>
              <w:ind w:left="1559" w:right="46" w:hanging="1559"/>
              <w:jc w:val="right"/>
              <w:outlineLvl w:val="1"/>
              <w:rPr>
                <w:bCs/>
                <w:sz w:val="32"/>
                <w:szCs w:val="28"/>
                <w:lang w:val="x-none"/>
              </w:rPr>
            </w:pPr>
            <w:r w:rsidRPr="005756C6">
              <w:rPr>
                <w:bCs/>
                <w:sz w:val="32"/>
                <w:szCs w:val="28"/>
                <w:lang w:val="x-none"/>
              </w:rPr>
              <w:t xml:space="preserve">Bilaga </w:t>
            </w:r>
            <w:r>
              <w:rPr>
                <w:bCs/>
                <w:sz w:val="32"/>
                <w:szCs w:val="28"/>
              </w:rPr>
              <w:t>8</w:t>
            </w:r>
          </w:p>
          <w:p w:rsidR="00B055E0" w:rsidRPr="00637E4D" w:rsidRDefault="00B055E0" w:rsidP="00B055E0">
            <w:pPr>
              <w:widowControl w:val="0"/>
              <w:tabs>
                <w:tab w:val="clear" w:pos="9979"/>
                <w:tab w:val="left" w:pos="0"/>
                <w:tab w:val="left" w:pos="1985"/>
              </w:tabs>
              <w:spacing w:before="400" w:after="60"/>
              <w:ind w:left="1559" w:right="46" w:hanging="1559"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F</w:t>
            </w:r>
            <w:proofErr w:type="spellStart"/>
            <w:r w:rsidRPr="005756C6">
              <w:rPr>
                <w:rFonts w:cs="Arial"/>
                <w:b/>
                <w:bCs/>
                <w:sz w:val="32"/>
                <w:szCs w:val="32"/>
                <w:lang w:val="x-none"/>
              </w:rPr>
              <w:t>örslag</w:t>
            </w:r>
            <w:proofErr w:type="spellEnd"/>
            <w:r w:rsidRPr="005756C6">
              <w:rPr>
                <w:rFonts w:cs="Arial"/>
                <w:b/>
                <w:bCs/>
                <w:sz w:val="32"/>
                <w:szCs w:val="32"/>
                <w:lang w:val="x-none"/>
              </w:rPr>
              <w:t xml:space="preserve"> till AF-texter avseende </w:t>
            </w:r>
            <w:r>
              <w:rPr>
                <w:rFonts w:cs="Arial"/>
                <w:b/>
                <w:bCs/>
                <w:sz w:val="32"/>
                <w:szCs w:val="32"/>
              </w:rPr>
              <w:t>projektering</w:t>
            </w:r>
            <w:r w:rsidR="00AF4019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AF4019" w:rsidRPr="00AF4019">
              <w:rPr>
                <w:rFonts w:cs="Arial"/>
                <w:b/>
                <w:bCs/>
                <w:sz w:val="32"/>
                <w:szCs w:val="32"/>
              </w:rPr>
              <w:t>för cirkulär ekonomi enligt branschnorm</w:t>
            </w:r>
          </w:p>
          <w:p w:rsidR="00B055E0" w:rsidRPr="00852095" w:rsidRDefault="00B055E0" w:rsidP="00B055E0">
            <w:pPr>
              <w:tabs>
                <w:tab w:val="clear" w:pos="9979"/>
              </w:tabs>
              <w:spacing w:before="120" w:after="120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852095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Denna bilaga innehåller förslag till AF-texter för att uppfylla branschnorm. Föreslagna AF-texter ska anpassas till det aktuella projektet. Rubriker som inte används ska strykas.</w:t>
            </w:r>
          </w:p>
          <w:p w:rsidR="00B055E0" w:rsidRPr="00852095" w:rsidRDefault="00B055E0" w:rsidP="00B055E0">
            <w:pPr>
              <w:keepNext/>
              <w:tabs>
                <w:tab w:val="clear" w:pos="9979"/>
                <w:tab w:val="left" w:pos="1531"/>
                <w:tab w:val="left" w:pos="1985"/>
              </w:tabs>
              <w:spacing w:after="120"/>
              <w:ind w:right="45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5209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Råd- och anvisningar markeras med </w:t>
            </w:r>
            <w:r w:rsidRPr="00852095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RA och kursiverad stil. </w:t>
            </w:r>
            <w:r w:rsidRPr="00852095">
              <w:rPr>
                <w:rFonts w:ascii="Times New Roman" w:hAnsi="Times New Roman"/>
                <w:sz w:val="24"/>
                <w:szCs w:val="24"/>
                <w:lang w:eastAsia="x-none"/>
              </w:rPr>
              <w:t>Kursiverad text ska tas bort. Övrig text är förslag till kravtext och kan användas som den är eller modifieras.</w:t>
            </w:r>
          </w:p>
          <w:p w:rsidR="00B76ECA" w:rsidRPr="00A66ABD" w:rsidRDefault="00B76ECA" w:rsidP="00052992">
            <w:pPr>
              <w:pStyle w:val="BESKbrdtextndring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B76ECA" w:rsidRDefault="00B76ECA" w:rsidP="00052992">
            <w:pPr>
              <w:pStyle w:val="BESKtitelliten"/>
            </w:pPr>
          </w:p>
        </w:tc>
        <w:tc>
          <w:tcPr>
            <w:tcW w:w="1406" w:type="dxa"/>
          </w:tcPr>
          <w:p w:rsidR="00B76ECA" w:rsidRDefault="00B76ECA" w:rsidP="00052992">
            <w:pPr>
              <w:pStyle w:val="BESKtitelliten"/>
            </w:pPr>
          </w:p>
        </w:tc>
      </w:tr>
      <w:tr w:rsidR="00B76ECA" w:rsidTr="00B055E0">
        <w:trPr>
          <w:trHeight w:val="2422"/>
        </w:trPr>
        <w:tc>
          <w:tcPr>
            <w:tcW w:w="9710" w:type="dxa"/>
            <w:gridSpan w:val="2"/>
            <w:vMerge/>
          </w:tcPr>
          <w:p w:rsidR="00B76ECA" w:rsidRDefault="00B76ECA" w:rsidP="00052992">
            <w:pPr>
              <w:pStyle w:val="BESKtitelliten"/>
            </w:pPr>
          </w:p>
        </w:tc>
        <w:tc>
          <w:tcPr>
            <w:tcW w:w="2126" w:type="dxa"/>
          </w:tcPr>
          <w:p w:rsidR="00B76ECA" w:rsidRDefault="00B76ECA" w:rsidP="00052992">
            <w:pPr>
              <w:pStyle w:val="BESKtitelliten"/>
            </w:pPr>
          </w:p>
        </w:tc>
        <w:tc>
          <w:tcPr>
            <w:tcW w:w="1406" w:type="dxa"/>
          </w:tcPr>
          <w:p w:rsidR="00B76ECA" w:rsidRDefault="00B76ECA" w:rsidP="00052992">
            <w:pPr>
              <w:pStyle w:val="BESKtitelliten"/>
            </w:pPr>
          </w:p>
        </w:tc>
      </w:tr>
      <w:tr w:rsidR="00B76ECA" w:rsidTr="00B055E0">
        <w:trPr>
          <w:trHeight w:val="4852"/>
        </w:trPr>
        <w:tc>
          <w:tcPr>
            <w:tcW w:w="2736" w:type="dxa"/>
          </w:tcPr>
          <w:p w:rsidR="00B76ECA" w:rsidRDefault="00B76ECA" w:rsidP="00052992"/>
          <w:p w:rsidR="00B76ECA" w:rsidRDefault="00B76ECA" w:rsidP="00052992"/>
        </w:tc>
        <w:tc>
          <w:tcPr>
            <w:tcW w:w="10509" w:type="dxa"/>
            <w:gridSpan w:val="3"/>
          </w:tcPr>
          <w:p w:rsidR="00B76ECA" w:rsidRDefault="00B76ECA" w:rsidP="00052992">
            <w:pPr>
              <w:pStyle w:val="BESKtitelstor"/>
            </w:pPr>
          </w:p>
        </w:tc>
      </w:tr>
      <w:tr w:rsidR="00B76ECA" w:rsidTr="00B055E0">
        <w:trPr>
          <w:trHeight w:val="1618"/>
        </w:trPr>
        <w:tc>
          <w:tcPr>
            <w:tcW w:w="2736" w:type="dxa"/>
          </w:tcPr>
          <w:p w:rsidR="00B76ECA" w:rsidRDefault="00B76ECA" w:rsidP="00052992"/>
        </w:tc>
        <w:tc>
          <w:tcPr>
            <w:tcW w:w="10509" w:type="dxa"/>
            <w:gridSpan w:val="3"/>
          </w:tcPr>
          <w:p w:rsidR="00B76ECA" w:rsidRPr="00A23E43" w:rsidRDefault="00B76ECA" w:rsidP="00052992">
            <w:pPr>
              <w:pStyle w:val="BESKtitelmellan"/>
            </w:pPr>
          </w:p>
        </w:tc>
      </w:tr>
      <w:tr w:rsidR="00B76ECA" w:rsidTr="00B055E0">
        <w:trPr>
          <w:trHeight w:val="324"/>
        </w:trPr>
        <w:tc>
          <w:tcPr>
            <w:tcW w:w="2736" w:type="dxa"/>
          </w:tcPr>
          <w:p w:rsidR="00B76ECA" w:rsidRDefault="00B76ECA" w:rsidP="00052992"/>
        </w:tc>
        <w:tc>
          <w:tcPr>
            <w:tcW w:w="10509" w:type="dxa"/>
            <w:gridSpan w:val="3"/>
          </w:tcPr>
          <w:p w:rsidR="00B76ECA" w:rsidRDefault="00B76ECA" w:rsidP="00052992">
            <w:pPr>
              <w:pStyle w:val="BESKtitelliten"/>
            </w:pPr>
          </w:p>
          <w:p w:rsidR="00B76ECA" w:rsidRPr="009E05D2" w:rsidRDefault="00B76ECA" w:rsidP="00052992">
            <w:pPr>
              <w:pStyle w:val="BESKtitelliten"/>
              <w:rPr>
                <w:szCs w:val="22"/>
              </w:rPr>
            </w:pPr>
          </w:p>
        </w:tc>
      </w:tr>
      <w:tr w:rsidR="00B76ECA" w:rsidTr="00B055E0">
        <w:trPr>
          <w:trHeight w:val="324"/>
        </w:trPr>
        <w:tc>
          <w:tcPr>
            <w:tcW w:w="13245" w:type="dxa"/>
            <w:gridSpan w:val="4"/>
          </w:tcPr>
          <w:p w:rsidR="00B76ECA" w:rsidRDefault="00B76ECA" w:rsidP="00052992">
            <w:pPr>
              <w:pStyle w:val="BESKtitelliten"/>
            </w:pPr>
          </w:p>
        </w:tc>
      </w:tr>
    </w:tbl>
    <w:p w:rsidR="00B76ECA" w:rsidRDefault="00B76ECA" w:rsidP="00B76ECA">
      <w:pPr>
        <w:pStyle w:val="BESKtitelliten"/>
      </w:pPr>
    </w:p>
    <w:p w:rsidR="00B76ECA" w:rsidRPr="00EA0ADA" w:rsidRDefault="00B76ECA" w:rsidP="00B76ECA">
      <w:pPr>
        <w:sectPr w:rsidR="00B76ECA" w:rsidRPr="00EA0ADA" w:rsidSect="00D933B1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850" w:right="794" w:bottom="737" w:left="1134" w:header="737" w:footer="454" w:gutter="0"/>
          <w:cols w:space="720"/>
          <w:noEndnote/>
        </w:sectPr>
      </w:pPr>
    </w:p>
    <w:p w:rsidR="005255AC" w:rsidRPr="005255AC" w:rsidRDefault="005255AC" w:rsidP="0080722D"/>
    <w:p w:rsidR="0039532C" w:rsidRDefault="002940D8">
      <w:pPr>
        <w:pStyle w:val="BESKbrdtext"/>
      </w:pPr>
      <w:r>
        <w:t>Dessa administrativa föreskrifter ansluter till AMA AF Konsult 10</w:t>
      </w:r>
    </w:p>
    <w:p w:rsidR="0039532C" w:rsidRDefault="002940D8">
      <w:pPr>
        <w:pStyle w:val="BESKrub2"/>
      </w:pPr>
      <w:bookmarkStart w:id="0" w:name="_Toc522088426"/>
      <w:r>
        <w:t>AU</w:t>
      </w:r>
      <w:r>
        <w:tab/>
        <w:t>ADMINISTRATIVA FÖRESKRIFTER</w:t>
      </w:r>
      <w:bookmarkEnd w:id="0"/>
    </w:p>
    <w:p w:rsidR="0039532C" w:rsidRDefault="002940D8">
      <w:pPr>
        <w:pStyle w:val="BESKrub3versal"/>
      </w:pPr>
      <w:bookmarkStart w:id="1" w:name="_Toc522088427"/>
      <w:r>
        <w:t>AUC</w:t>
      </w:r>
      <w:r>
        <w:tab/>
        <w:t>UPPDRAGSFÖRESKRIFTER</w:t>
      </w:r>
      <w:bookmarkEnd w:id="1"/>
    </w:p>
    <w:p w:rsidR="0039532C" w:rsidRDefault="002940D8">
      <w:pPr>
        <w:pStyle w:val="BESKrub7"/>
      </w:pPr>
      <w:r>
        <w:t>AUC.2232</w:t>
      </w:r>
      <w:r>
        <w:tab/>
        <w:t>Konsultens plan för kvalitets- och miljöstyrning</w:t>
      </w:r>
    </w:p>
    <w:p w:rsidR="00CC4BDB" w:rsidRDefault="00CC4BDB" w:rsidP="00CC4BDB">
      <w:pPr>
        <w:pStyle w:val="BESKbrdtext"/>
      </w:pPr>
      <w:r>
        <w:t>Konsulten ska upprätta en miljöplan som ska vara samordnad med miljöåtgärder som beställaren beskriver i förfrågningsunderlaget. Planen kan vara en del av en övergripande projektplan.</w:t>
      </w:r>
    </w:p>
    <w:p w:rsidR="00CC4BDB" w:rsidRDefault="00CC4BDB" w:rsidP="00CC4BDB">
      <w:pPr>
        <w:pStyle w:val="BESKbrdtext"/>
      </w:pPr>
      <w:r>
        <w:t>Följande ska krav ska hanteras i konsultens miljöplan.</w:t>
      </w:r>
    </w:p>
    <w:p w:rsidR="0039532C" w:rsidRDefault="002940D8">
      <w:pPr>
        <w:pStyle w:val="BESKbrdtext"/>
      </w:pPr>
      <w:r>
        <w:t>Projektören ska</w:t>
      </w:r>
      <w:r w:rsidR="00EB6CB3">
        <w:t xml:space="preserve"> </w:t>
      </w:r>
      <w:r w:rsidR="00925CC7">
        <w:t>projektera för cirkulär ekonomi. Med detta menas</w:t>
      </w:r>
      <w:r>
        <w:t>:</w:t>
      </w:r>
    </w:p>
    <w:p w:rsidR="00732A5D" w:rsidRPr="00732A5D" w:rsidRDefault="00732A5D" w:rsidP="00732A5D">
      <w:pPr>
        <w:pStyle w:val="Liststycke"/>
        <w:numPr>
          <w:ilvl w:val="0"/>
          <w:numId w:val="29"/>
        </w:numPr>
        <w:ind w:left="2127"/>
      </w:pPr>
      <w:r w:rsidRPr="00732A5D">
        <w:t>Säkerställ</w:t>
      </w:r>
      <w:r>
        <w:t>a</w:t>
      </w:r>
      <w:r w:rsidRPr="00732A5D">
        <w:t xml:space="preserve"> att det finns underlag för val av material och produkter avseende innehåll antingen genom att använda ett miljöbedömningssystem eller själv efterfråga och bedöma information minst enligt det branschöverenskomna </w:t>
      </w:r>
      <w:r w:rsidR="00B23156">
        <w:t>formatet</w:t>
      </w:r>
      <w:r w:rsidR="00B23156" w:rsidRPr="00732A5D">
        <w:t xml:space="preserve"> </w:t>
      </w:r>
      <w:r w:rsidRPr="00732A5D">
        <w:t>för eBVD.</w:t>
      </w:r>
    </w:p>
    <w:p w:rsidR="0039532C" w:rsidRDefault="00EB6CB3">
      <w:pPr>
        <w:pStyle w:val="BESKbrdtext"/>
        <w:numPr>
          <w:ilvl w:val="0"/>
          <w:numId w:val="29"/>
        </w:numPr>
        <w:spacing w:after="0"/>
        <w:ind w:left="2120"/>
      </w:pPr>
      <w:r>
        <w:t>I</w:t>
      </w:r>
      <w:r w:rsidRPr="00EB6CB3">
        <w:t xml:space="preserve"> första hand</w:t>
      </w:r>
      <w:r>
        <w:t xml:space="preserve"> välja</w:t>
      </w:r>
      <w:r w:rsidRPr="00EB6CB3">
        <w:t xml:space="preserve"> produkter och material som kan materialåtervinnas och leverantörer som återtar spill från installation för materialåtervinning.</w:t>
      </w:r>
    </w:p>
    <w:p w:rsidR="0039532C" w:rsidRDefault="00925CC7">
      <w:pPr>
        <w:pStyle w:val="BESKbrdtext"/>
        <w:numPr>
          <w:ilvl w:val="0"/>
          <w:numId w:val="29"/>
        </w:numPr>
        <w:spacing w:after="0"/>
        <w:ind w:left="2120"/>
      </w:pPr>
      <w:r>
        <w:t xml:space="preserve">Projektera så att </w:t>
      </w:r>
      <w:r w:rsidR="002940D8">
        <w:t xml:space="preserve">mängden spill </w:t>
      </w:r>
      <w:r>
        <w:t>minimeras</w:t>
      </w:r>
      <w:r w:rsidR="005E1C29">
        <w:t>.</w:t>
      </w:r>
    </w:p>
    <w:p w:rsidR="0039532C" w:rsidRDefault="002940D8">
      <w:pPr>
        <w:pStyle w:val="BESKbrdtext"/>
        <w:numPr>
          <w:ilvl w:val="0"/>
          <w:numId w:val="29"/>
        </w:numPr>
        <w:spacing w:after="0"/>
        <w:ind w:left="2120"/>
      </w:pPr>
      <w:r>
        <w:t>Dokumentera och redovisa val som påverkar avfallshanteringen till beställaren</w:t>
      </w:r>
      <w:r w:rsidR="005E1C29">
        <w:t>.</w:t>
      </w:r>
    </w:p>
    <w:p w:rsidR="00DB75D7" w:rsidRDefault="009F6D5B" w:rsidP="009F6D5B">
      <w:pPr>
        <w:pStyle w:val="Liststycke"/>
        <w:numPr>
          <w:ilvl w:val="0"/>
          <w:numId w:val="29"/>
        </w:numPr>
        <w:ind w:left="2120"/>
      </w:pPr>
      <w:r>
        <w:t>S</w:t>
      </w:r>
      <w:r w:rsidR="00DB75D7" w:rsidRPr="00DB75D7">
        <w:t>ammanställ</w:t>
      </w:r>
      <w:r>
        <w:t>a</w:t>
      </w:r>
      <w:r w:rsidR="00DB75D7" w:rsidRPr="00DB75D7">
        <w:t xml:space="preserve"> information om material och produkter.</w:t>
      </w:r>
    </w:p>
    <w:p w:rsidR="0039532C" w:rsidRDefault="002940D8">
      <w:pPr>
        <w:pStyle w:val="BESKbrdtext"/>
      </w:pPr>
      <w:r>
        <w:t>Startmöte och regelbundna uppföljningsmöten ska genomföras mellan beställare och projektör.</w:t>
      </w:r>
    </w:p>
    <w:p w:rsidR="0039532C" w:rsidRDefault="002940D8">
      <w:pPr>
        <w:pStyle w:val="BESKbrdtext"/>
      </w:pPr>
      <w:r>
        <w:rPr>
          <w:i/>
        </w:rPr>
        <w:t>RA:</w:t>
      </w:r>
      <w:r w:rsidR="00460AD3">
        <w:rPr>
          <w:i/>
        </w:rPr>
        <w:t xml:space="preserve"> </w:t>
      </w:r>
      <w:r w:rsidR="00732A5D">
        <w:rPr>
          <w:i/>
        </w:rPr>
        <w:t xml:space="preserve">Bestäm hur byggvaror ska </w:t>
      </w:r>
      <w:proofErr w:type="spellStart"/>
      <w:r w:rsidR="00732A5D">
        <w:rPr>
          <w:i/>
        </w:rPr>
        <w:t>miljöbedömas</w:t>
      </w:r>
      <w:proofErr w:type="spellEnd"/>
      <w:r w:rsidR="00732A5D">
        <w:rPr>
          <w:i/>
        </w:rPr>
        <w:t xml:space="preserve"> och justera första punkten ovan. </w:t>
      </w:r>
      <w:r>
        <w:rPr>
          <w:i/>
        </w:rPr>
        <w:t xml:space="preserve">Ange </w:t>
      </w:r>
      <w:r w:rsidR="00732A5D">
        <w:rPr>
          <w:i/>
        </w:rPr>
        <w:t xml:space="preserve">vilket </w:t>
      </w:r>
      <w:r w:rsidR="00702D65">
        <w:rPr>
          <w:i/>
        </w:rPr>
        <w:t>miljöbedömning</w:t>
      </w:r>
      <w:r>
        <w:rPr>
          <w:i/>
        </w:rPr>
        <w:t>ssystem</w:t>
      </w:r>
      <w:r w:rsidR="00F77968">
        <w:rPr>
          <w:i/>
        </w:rPr>
        <w:t xml:space="preserve"> för byggvaror</w:t>
      </w:r>
      <w:r w:rsidR="00732A5D">
        <w:rPr>
          <w:i/>
        </w:rPr>
        <w:t xml:space="preserve"> som ska användas eller </w:t>
      </w:r>
      <w:bookmarkStart w:id="2" w:name="_GoBack"/>
      <w:r w:rsidR="00732A5D">
        <w:rPr>
          <w:i/>
        </w:rPr>
        <w:t>ange egna kriterier.</w:t>
      </w:r>
      <w:r>
        <w:rPr>
          <w:i/>
        </w:rPr>
        <w:t xml:space="preserve"> </w:t>
      </w:r>
      <w:r w:rsidR="00732A5D">
        <w:rPr>
          <w:i/>
        </w:rPr>
        <w:t>Ange</w:t>
      </w:r>
      <w:r>
        <w:rPr>
          <w:i/>
        </w:rPr>
        <w:t xml:space="preserve"> vilka rutiner som ska gälla för avsteg.</w:t>
      </w:r>
      <w:bookmarkEnd w:id="2"/>
    </w:p>
    <w:sectPr w:rsidR="0039532C" w:rsidSect="00D933B1">
      <w:headerReference w:type="default" r:id="rId12"/>
      <w:pgSz w:w="11907" w:h="16840" w:code="9"/>
      <w:pgMar w:top="850" w:right="794" w:bottom="737" w:left="1134" w:header="737" w:footer="45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D8" w:rsidRDefault="002940D8">
      <w:r>
        <w:separator/>
      </w:r>
    </w:p>
  </w:endnote>
  <w:endnote w:type="continuationSeparator" w:id="0">
    <w:p w:rsidR="002940D8" w:rsidRDefault="002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541615"/>
      <w:docPartObj>
        <w:docPartGallery w:val="Page Numbers (Bottom of Page)"/>
        <w:docPartUnique/>
      </w:docPartObj>
    </w:sdtPr>
    <w:sdtEndPr/>
    <w:sdtContent>
      <w:p w:rsidR="00A649F3" w:rsidRDefault="00A649F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49F3" w:rsidRDefault="00A649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D8" w:rsidRDefault="002940D8">
      <w:r>
        <w:separator/>
      </w:r>
    </w:p>
  </w:footnote>
  <w:footnote w:type="continuationSeparator" w:id="0">
    <w:p w:rsidR="002940D8" w:rsidRDefault="0029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ECA" w:rsidRDefault="00E511AA">
    <w:pPr>
      <w:pStyle w:val="Sidhuvud"/>
    </w:pPr>
    <w:r>
      <w:rPr>
        <w:noProof/>
        <w:sz w:val="12"/>
      </w:rPr>
      <mc:AlternateContent>
        <mc:Choice Requires="wpg">
          <w:drawing>
            <wp:anchor distT="0" distB="0" distL="114300" distR="114300" simplePos="0" relativeHeight="251662848" behindDoc="1" locked="0" layoutInCell="0" allowOverlap="1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9525" b="0"/>
              <wp:wrapNone/>
              <wp:docPr id="14" name="Group 1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15" name="Line 1166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167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168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169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170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1171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Rectangle 1172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173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1174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1175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1176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3ACBF" id="Group 1165" o:spid="_x0000_s1026" style="position:absolute;margin-left:-4.15pt;margin-top:36.05pt;width:506.25pt;height:745.7pt;z-index:-251653632;mso-position-horizontal-relative:margin;mso-position-vertical-relative:page" coordorigin="1013,751" coordsize="10125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" o:allowincell="f">
              <v:line id="Line 1166" o:spid="_x0000_s1027" style="position:absolute;visibility:visible;mso-wrap-style:square" from="9304,757" to="9305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6TxQAAANsAAAAPAAAAZHJzL2Rvd25yZXYueG1sRI9Ba4NA&#10;EIXvhfyHZQK5NWsKDd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DNIE6TxQAAANsAAAAP&#10;AAAAAAAAAAAAAAAAAAcCAABkcnMvZG93bnJldi54bWxQSwUGAAAAAAMAAwC3AAAA+QIAAAAA&#10;">
                <v:stroke startarrowwidth="narrow" startarrowlength="short" endarrowwidth="narrow" endarrowlength="short"/>
              </v:line>
              <v:line id="Line 1167" o:spid="_x0000_s1028" style="position:absolute;visibility:visible;mso-wrap-style:square" from="3938,1759" to="1112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">
                <v:stroke startarrowwidth="narrow" startarrowlength="short" endarrowwidth="narrow" endarrowlength="short"/>
              </v:line>
              <v:line id="Line 1168" o:spid="_x0000_s1029" style="position:absolute;visibility:visible;mso-wrap-style:square" from="9318,1246" to="11126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">
                <v:stroke startarrowwidth="narrow" startarrowlength="short" endarrowwidth="narrow" endarrowlength="short"/>
              </v:line>
              <v:line id="Line 1169" o:spid="_x0000_s1030" style="position:absolute;flip:y;visibility:visible;mso-wrap-style:square" from="9298,2772" to="11138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">
                <v:stroke startarrowwidth="narrow" startarrowlength="short" endarrowwidth="narrow" endarrowlength="short"/>
              </v:line>
              <v:line id="Line 1170" o:spid="_x0000_s1031" style="position:absolute;visibility:visible;mso-wrap-style:square" from="3940,751" to="3941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">
                <v:stroke startarrowwidth="narrow" startarrowlength="short" endarrowwidth="narrow" endarrowlength="short"/>
              </v:line>
              <v:line id="Line 1171" o:spid="_x0000_s1032" style="position:absolute;visibility:visible;mso-wrap-style:square" from="1018,3287" to="1112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e2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/leXMQD9PIFAAD//wMAUEsBAi0AFAAGAAgAAAAhANvh9svuAAAAhQEAABMAAAAAAAAAAAAA&#10;AAAAAAAAAFtDb250ZW50X1R5cGVzXS54bWxQSwECLQAUAAYACAAAACEAWvQsW78AAAAVAQAACwAA&#10;AAAAAAAAAAAAAAAfAQAAX3JlbHMvLnJlbHNQSwECLQAUAAYACAAAACEAEzsntsMAAADbAAAADwAA&#10;AAAAAAAAAAAAAAAHAgAAZHJzL2Rvd25yZXYueG1sUEsFBgAAAAADAAMAtwAAAPcCAAAAAA==&#10;">
                <v:stroke startarrowwidth="narrow" startarrowlength="short" endarrowwidth="narrow" endarrowlength="short"/>
              </v:line>
              <v:rect id="Rectangle 1172" o:spid="_x0000_s1033" style="position:absolute;left:1013;top:753;width:10116;height:1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v:line id="Line 1173" o:spid="_x0000_s1034" style="position:absolute;flip:x;visibility:visible;mso-wrap-style:square" from="1018,2777" to="3929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4" o:spid="_x0000_s1035" style="position:absolute;visibility:visible;mso-wrap-style:square" from="9318,2281" to="11126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nBwwAAANsAAAAPAAAAZHJzL2Rvd25yZXYueG1sRI9Bi8Iw&#10;FITvC/sfwlvwtqYqiF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4+m5wc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75" o:spid="_x0000_s1036" style="position:absolute;visibility:visible;mso-wrap-style:square" from="10581,3297" to="10582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G1wwAAANsAAAAPAAAAZHJzL2Rvd25yZXYueG1sRI9Bi8Iw&#10;FITvC/sfwlvwtqaKiF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bAAhtc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76" o:spid="_x0000_s1037" style="position:absolute;visibility:visible;mso-wrap-style:square" from="2427,3297" to="2428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QuwwAAANsAAAAPAAAAZHJzL2Rvd25yZXYueG1sRI9Bi8Iw&#10;FITvC/sfwlvwtqYKil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A0yELsMAAADbAAAADwAA&#10;AAAAAAAAAAAAAAAHAgAAZHJzL2Rvd25yZXYueG1sUEsFBgAAAAADAAMAtwAAAPcCAAAAAA==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F3" w:rsidRPr="00573044" w:rsidRDefault="00A649F3" w:rsidP="00A649F3">
    <w:pPr>
      <w:pStyle w:val="Huvudtunntext"/>
      <w:pBdr>
        <w:bottom w:val="single" w:sz="4" w:space="6" w:color="auto"/>
      </w:pBdr>
    </w:pPr>
    <w:r>
      <w:t xml:space="preserve">Resurs- och avfallsriktlinjer vid byggande och rivning </w:t>
    </w:r>
    <w:r>
      <w:br/>
      <w:t>April 2019</w:t>
    </w:r>
  </w:p>
  <w:p w:rsidR="00B76ECA" w:rsidRDefault="00B76EC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ECA" w:rsidRDefault="00E511AA">
    <w:pPr>
      <w:pStyle w:val="Sidhuvud"/>
    </w:pPr>
    <w:r>
      <w:rPr>
        <w:noProof/>
        <w:sz w:val="12"/>
      </w:rPr>
      <mc:AlternateContent>
        <mc:Choice Requires="wpg">
          <w:drawing>
            <wp:anchor distT="0" distB="0" distL="114300" distR="114300" simplePos="0" relativeHeight="251663872" behindDoc="1" locked="0" layoutInCell="0" allowOverlap="1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9525" b="0"/>
              <wp:wrapNone/>
              <wp:docPr id="2" name="Group 1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3" name="Line 1178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1179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1180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1181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1182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183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Rectangle 1184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85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86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187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188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D60AD" id="Group 1177" o:spid="_x0000_s1026" style="position:absolute;margin-left:-4.15pt;margin-top:36.05pt;width:506.25pt;height:745.7pt;z-index:-251652608;mso-position-horizontal-relative:margin;mso-position-vertical-relative:page" coordorigin="1013,751" coordsize="10125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" o:allowincell="f">
              <v:line id="Line 1178" o:spid="_x0000_s1027" style="position:absolute;visibility:visible;mso-wrap-style:square" from="9304,757" to="9305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<v:stroke startarrowwidth="narrow" startarrowlength="short" endarrowwidth="narrow" endarrowlength="short"/>
              </v:line>
              <v:line id="Line 1179" o:spid="_x0000_s1028" style="position:absolute;visibility:visible;mso-wrap-style:square" from="3938,1759" to="1112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<v:stroke startarrowwidth="narrow" startarrowlength="short" endarrowwidth="narrow" endarrowlength="short"/>
              </v:line>
              <v:line id="Line 1180" o:spid="_x0000_s1029" style="position:absolute;visibility:visible;mso-wrap-style:square" from="9318,1246" to="11126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<v:stroke startarrowwidth="narrow" startarrowlength="short" endarrowwidth="narrow" endarrowlength="short"/>
              </v:line>
              <v:line id="Line 1181" o:spid="_x0000_s1030" style="position:absolute;flip:y;visibility:visible;mso-wrap-style:square" from="9298,2772" to="11138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<v:stroke startarrowwidth="narrow" startarrowlength="short" endarrowwidth="narrow" endarrowlength="short"/>
              </v:line>
              <v:line id="Line 1182" o:spid="_x0000_s1031" style="position:absolute;visibility:visible;mso-wrap-style:square" from="3940,751" to="3941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">
                <v:stroke startarrowwidth="narrow" startarrowlength="short" endarrowwidth="narrow" endarrowlength="short"/>
              </v:line>
              <v:line id="Line 1183" o:spid="_x0000_s1032" style="position:absolute;visibility:visible;mso-wrap-style:square" from="1018,3287" to="1112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">
                <v:stroke startarrowwidth="narrow" startarrowlength="short" endarrowwidth="narrow" endarrowlength="short"/>
              </v:line>
              <v:rect id="Rectangle 1184" o:spid="_x0000_s1033" style="position:absolute;left:1013;top:753;width:10116;height:1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<v:line id="Line 1185" o:spid="_x0000_s1034" style="position:absolute;flip:x;visibility:visible;mso-wrap-style:square" from="1018,2777" to="3929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">
                <v:stroke startarrowwidth="narrow" startarrowlength="short" endarrowwidth="narrow" endarrowlength="short"/>
              </v:line>
              <v:line id="Line 1186" o:spid="_x0000_s1035" style="position:absolute;visibility:visible;mso-wrap-style:square" from="9318,2281" to="11126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">
                <v:stroke startarrowwidth="narrow" startarrowlength="short" endarrowwidth="narrow" endarrowlength="short"/>
              </v:line>
              <v:line id="Line 1187" o:spid="_x0000_s1036" style="position:absolute;visibility:visible;mso-wrap-style:square" from="10581,3297" to="10582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">
                <v:stroke startarrowwidth="narrow" startarrowlength="short" endarrowwidth="narrow" endarrowlength="short"/>
              </v:line>
              <v:line id="Line 1188" o:spid="_x0000_s1037" style="position:absolute;visibility:visible;mso-wrap-style:square" from="2427,3297" to="2428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N8xQAAANsAAAAPAAAAZHJzL2Rvd25yZXYueG1sRI9Ba4NA&#10;EIXvhfyHZQK5NWtaCN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AthXN8xQAAANsAAAAP&#10;AAAAAAAAAAAAAAAAAAcCAABkcnMvZG93bnJldi54bWxQSwUGAAAAAAMAAwC3AAAA+QIAAAAA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491"/>
      <w:gridCol w:w="5387"/>
      <w:gridCol w:w="1131"/>
      <w:gridCol w:w="691"/>
      <w:gridCol w:w="7"/>
    </w:tblGrid>
    <w:tr w:rsidR="0031063F" w:rsidRPr="00E148D0" w:rsidTr="000C2519">
      <w:trPr>
        <w:cantSplit/>
        <w:trHeight w:hRule="exact" w:val="170"/>
      </w:trPr>
      <w:tc>
        <w:tcPr>
          <w:tcW w:w="2909" w:type="dxa"/>
          <w:gridSpan w:val="2"/>
          <w:tcBorders>
            <w:top w:val="nil"/>
            <w:left w:val="nil"/>
            <w:bottom w:val="nil"/>
          </w:tcBorders>
        </w:tcPr>
        <w:p w:rsidR="0031063F" w:rsidRPr="00E148D0" w:rsidRDefault="00E511AA" w:rsidP="002A5A4F">
          <w:pPr>
            <w:pStyle w:val="BESKled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1" locked="0" layoutInCell="1" allowOverlap="0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0</wp:posOffset>
                    </wp:positionV>
                    <wp:extent cx="6429375" cy="9469120"/>
                    <wp:effectExtent l="0" t="0" r="9525" b="0"/>
                    <wp:wrapNone/>
                    <wp:docPr id="1" name="Rectangle 12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9469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3D79D26" id="Rectangle 1202" o:spid="_x0000_s1026" style="position:absolute;margin-left:-3.7pt;margin-top:0;width:506.25pt;height:745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" o:allowoverlap="f" filled="f">
                    <w10:wrap anchory="page"/>
                  </v:rect>
                </w:pict>
              </mc:Fallback>
            </mc:AlternateContent>
          </w:r>
        </w:p>
      </w:tc>
      <w:tc>
        <w:tcPr>
          <w:tcW w:w="5387" w:type="dxa"/>
          <w:tcBorders>
            <w:top w:val="nil"/>
            <w:bottom w:val="nil"/>
          </w:tcBorders>
        </w:tcPr>
        <w:p w:rsidR="0031063F" w:rsidRDefault="0031063F" w:rsidP="002A5A4F">
          <w:pPr>
            <w:pStyle w:val="BESKledtext"/>
          </w:pPr>
          <w:r w:rsidRPr="00E148D0">
            <w:t xml:space="preserve">Dokument </w:t>
          </w:r>
        </w:p>
        <w:p w:rsidR="0031063F" w:rsidRPr="00E148D0" w:rsidRDefault="0031063F" w:rsidP="002A5A4F">
          <w:pPr>
            <w:pStyle w:val="BESKledtext"/>
          </w:pPr>
        </w:p>
      </w:tc>
      <w:tc>
        <w:tcPr>
          <w:tcW w:w="1829" w:type="dxa"/>
          <w:gridSpan w:val="3"/>
          <w:tcBorders>
            <w:top w:val="nil"/>
            <w:bottom w:val="nil"/>
            <w:right w:val="nil"/>
          </w:tcBorders>
        </w:tcPr>
        <w:p w:rsidR="0031063F" w:rsidRPr="00E148D0" w:rsidRDefault="0031063F" w:rsidP="002A5A4F">
          <w:pPr>
            <w:pStyle w:val="BESKledtext"/>
          </w:pPr>
          <w:proofErr w:type="spellStart"/>
          <w:r w:rsidRPr="00E148D0">
            <w:t>Sidnr</w:t>
          </w:r>
          <w:proofErr w:type="spellEnd"/>
        </w:p>
      </w:tc>
    </w:tr>
    <w:tr w:rsidR="00E04E53" w:rsidRPr="00E148D0" w:rsidTr="00CE6167">
      <w:trPr>
        <w:cantSplit/>
        <w:trHeight w:val="198"/>
      </w:trPr>
      <w:tc>
        <w:tcPr>
          <w:tcW w:w="2909" w:type="dxa"/>
          <w:gridSpan w:val="2"/>
          <w:vMerge w:val="restart"/>
          <w:tcBorders>
            <w:top w:val="nil"/>
            <w:left w:val="nil"/>
          </w:tcBorders>
          <w:vAlign w:val="center"/>
        </w:tcPr>
        <w:p w:rsidR="00C5678E" w:rsidRPr="00E148D0" w:rsidRDefault="00C5678E" w:rsidP="0006528B">
          <w:pPr>
            <w:pStyle w:val="BESKblankhuvud"/>
            <w:ind w:left="0" w:firstLine="0"/>
            <w:jc w:val="center"/>
          </w:pPr>
        </w:p>
      </w:tc>
      <w:tc>
        <w:tcPr>
          <w:tcW w:w="5387" w:type="dxa"/>
          <w:vMerge w:val="restart"/>
          <w:tcBorders>
            <w:top w:val="nil"/>
          </w:tcBorders>
        </w:tcPr>
        <w:p w:rsidR="00E04E53" w:rsidRPr="00895DF5" w:rsidRDefault="00460AD3" w:rsidP="0048377E">
          <w:pPr>
            <w:pStyle w:val="BESKblankhuvudFET"/>
            <w:rPr>
              <w:lang w:val="en-US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BESKrub3versal </w:instrText>
          </w:r>
          <w:r>
            <w:rPr>
              <w:noProof/>
            </w:rPr>
            <w:fldChar w:fldCharType="separate"/>
          </w:r>
          <w:r w:rsidR="00B23156">
            <w:rPr>
              <w:noProof/>
            </w:rPr>
            <w:t>AUC</w:t>
          </w:r>
          <w:r w:rsidR="00B23156">
            <w:rPr>
              <w:noProof/>
            </w:rPr>
            <w:tab/>
            <w:t>UPPDRAGSFÖRESKRIFTER</w:t>
          </w:r>
          <w:r>
            <w:rPr>
              <w:noProof/>
            </w:rPr>
            <w:fldChar w:fldCharType="end"/>
          </w: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E04E53" w:rsidRPr="00E148D0" w:rsidRDefault="00ED7981" w:rsidP="00AE20D6">
          <w:pPr>
            <w:pStyle w:val="BESKblankhuvud"/>
            <w:ind w:left="0" w:firstLine="0"/>
          </w:pPr>
          <w:r w:rsidRPr="0010574E">
            <w:rPr>
              <w:rStyle w:val="Sidnummer"/>
            </w:rPr>
            <w:fldChar w:fldCharType="begin"/>
          </w:r>
          <w:r w:rsidR="00E04E53" w:rsidRPr="0010574E">
            <w:rPr>
              <w:rStyle w:val="Sidnummer"/>
            </w:rPr>
            <w:instrText xml:space="preserve"> PAGE </w:instrText>
          </w:r>
          <w:r w:rsidRPr="0010574E">
            <w:rPr>
              <w:rStyle w:val="Sidnummer"/>
            </w:rPr>
            <w:fldChar w:fldCharType="separate"/>
          </w:r>
          <w:r w:rsidR="0048377E">
            <w:rPr>
              <w:rStyle w:val="Sidnummer"/>
              <w:noProof/>
            </w:rPr>
            <w:t>3</w:t>
          </w:r>
          <w:r w:rsidRPr="0010574E">
            <w:rPr>
              <w:rStyle w:val="Sidnummer"/>
            </w:rPr>
            <w:fldChar w:fldCharType="end"/>
          </w:r>
          <w:r w:rsidR="00E04E53" w:rsidRPr="00E148D0">
            <w:rPr>
              <w:rStyle w:val="Sidnummer"/>
            </w:rPr>
            <w:t>(</w:t>
          </w:r>
          <w:r w:rsidRPr="00E148D0">
            <w:rPr>
              <w:rStyle w:val="Sidnummer"/>
            </w:rPr>
            <w:fldChar w:fldCharType="begin"/>
          </w:r>
          <w:r w:rsidR="00E04E53" w:rsidRPr="00E148D0">
            <w:rPr>
              <w:rStyle w:val="Sidnummer"/>
            </w:rPr>
            <w:instrText xml:space="preserve"> NUMPAGES </w:instrText>
          </w:r>
          <w:r w:rsidRPr="00E148D0">
            <w:rPr>
              <w:rStyle w:val="Sidnummer"/>
            </w:rPr>
            <w:fldChar w:fldCharType="separate"/>
          </w:r>
          <w:r w:rsidR="0048377E">
            <w:rPr>
              <w:rStyle w:val="Sidnummer"/>
              <w:noProof/>
            </w:rPr>
            <w:t>3</w:t>
          </w:r>
          <w:r w:rsidRPr="00E148D0">
            <w:rPr>
              <w:rStyle w:val="Sidnummer"/>
            </w:rPr>
            <w:fldChar w:fldCharType="end"/>
          </w:r>
          <w:r w:rsidR="00E04E53" w:rsidRPr="00E148D0">
            <w:rPr>
              <w:rStyle w:val="Sidnummer"/>
            </w:rPr>
            <w:t>)</w:t>
          </w: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Handläggare</w:t>
          </w:r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E04E53" w:rsidRPr="00E148D0" w:rsidRDefault="00E04E53" w:rsidP="00B33E74">
          <w:pPr>
            <w:pStyle w:val="BESKblankhuvud"/>
          </w:pP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:rsidR="00E04E53" w:rsidRPr="00E148D0" w:rsidRDefault="00E04E53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proofErr w:type="spellStart"/>
          <w:r w:rsidRPr="00E148D0">
            <w:t>Projektnr</w:t>
          </w:r>
          <w:proofErr w:type="spellEnd"/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:rsidR="00E04E53" w:rsidRPr="00C95AE9" w:rsidRDefault="00E04E53" w:rsidP="00800854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E04E53" w:rsidRPr="00E13563" w:rsidRDefault="00E04E53" w:rsidP="00E04E53">
          <w:pPr>
            <w:pStyle w:val="BESKblankhuvud"/>
          </w:pP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Datum</w:t>
          </w:r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  <w:bottom w:val="single" w:sz="4" w:space="0" w:color="auto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E04E53" w:rsidRPr="00E148D0" w:rsidRDefault="00E04E53" w:rsidP="00E04E53">
          <w:pPr>
            <w:pStyle w:val="BESKblankhuvud"/>
          </w:pP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tcBorders>
            <w:left w:val="nil"/>
            <w:bottom w:val="nil"/>
          </w:tcBorders>
        </w:tcPr>
        <w:p w:rsidR="00E04E53" w:rsidRDefault="00E04E53" w:rsidP="002A5A4F">
          <w:pPr>
            <w:pStyle w:val="BESKledtext"/>
          </w:pPr>
          <w:r w:rsidRPr="00E148D0">
            <w:t>Status</w:t>
          </w:r>
        </w:p>
        <w:p w:rsidR="00E04E53" w:rsidRPr="00E148D0" w:rsidRDefault="00E04E53" w:rsidP="002A5A4F">
          <w:pPr>
            <w:pStyle w:val="BESKledtext"/>
          </w:pPr>
          <w:proofErr w:type="spellStart"/>
          <w:r>
            <w:t>sdf</w:t>
          </w:r>
          <w:proofErr w:type="spellEnd"/>
        </w:p>
      </w:tc>
      <w:tc>
        <w:tcPr>
          <w:tcW w:w="5387" w:type="dxa"/>
          <w:vMerge/>
          <w:tcBorders>
            <w:bottom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:rsidR="00E04E53" w:rsidRPr="00E148D0" w:rsidRDefault="007624F1" w:rsidP="002A5A4F">
          <w:pPr>
            <w:pStyle w:val="BESKledtext"/>
          </w:pPr>
          <w:r>
            <w:t>Ändr</w:t>
          </w:r>
          <w:r w:rsidR="00E04E53" w:rsidRPr="00E148D0">
            <w:t>.</w:t>
          </w:r>
          <w:r w:rsidR="00E04E53">
            <w:t>dat</w:t>
          </w:r>
        </w:p>
      </w:tc>
      <w:tc>
        <w:tcPr>
          <w:tcW w:w="698" w:type="dxa"/>
          <w:gridSpan w:val="2"/>
          <w:tcBorders>
            <w:bottom w:val="nil"/>
            <w:right w:val="nil"/>
          </w:tcBorders>
        </w:tcPr>
        <w:p w:rsidR="00E04E53" w:rsidRPr="00E148D0" w:rsidRDefault="00C27C01" w:rsidP="002A5A4F">
          <w:pPr>
            <w:pStyle w:val="BESKledtext"/>
          </w:pPr>
          <w:r>
            <w:t>Bet</w:t>
          </w:r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tcBorders>
            <w:top w:val="nil"/>
            <w:left w:val="nil"/>
          </w:tcBorders>
        </w:tcPr>
        <w:p w:rsidR="00E04E53" w:rsidRPr="00AF6224" w:rsidRDefault="00E04E53" w:rsidP="00D03D6D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</w:p>
      </w:tc>
      <w:tc>
        <w:tcPr>
          <w:tcW w:w="5387" w:type="dxa"/>
          <w:vMerge/>
          <w:tcBorders>
            <w:top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:rsidR="00E04E53" w:rsidRPr="00E148D0" w:rsidRDefault="00E04E53" w:rsidP="001A67E9">
          <w:pPr>
            <w:pStyle w:val="BESKblankhuvud"/>
          </w:pPr>
        </w:p>
      </w:tc>
      <w:tc>
        <w:tcPr>
          <w:tcW w:w="698" w:type="dxa"/>
          <w:gridSpan w:val="2"/>
          <w:tcBorders>
            <w:top w:val="nil"/>
            <w:right w:val="nil"/>
          </w:tcBorders>
        </w:tcPr>
        <w:p w:rsidR="00E04E53" w:rsidRPr="00E148D0" w:rsidRDefault="00E04E53" w:rsidP="00CC07F6">
          <w:pPr>
            <w:pStyle w:val="BESKblankhuvud"/>
          </w:pPr>
        </w:p>
      </w:tc>
    </w:tr>
    <w:tr w:rsidR="00E04E53" w:rsidRPr="00E148D0" w:rsidTr="000C2519">
      <w:trPr>
        <w:gridAfter w:val="1"/>
        <w:wAfter w:w="7" w:type="dxa"/>
        <w:cantSplit/>
        <w:trHeight w:hRule="exact" w:val="170"/>
      </w:trPr>
      <w:tc>
        <w:tcPr>
          <w:tcW w:w="1418" w:type="dxa"/>
          <w:tcBorders>
            <w:left w:val="nil"/>
            <w:bottom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Kod</w:t>
          </w:r>
        </w:p>
      </w:tc>
      <w:tc>
        <w:tcPr>
          <w:tcW w:w="8700" w:type="dxa"/>
          <w:gridSpan w:val="4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Text</w:t>
          </w:r>
        </w:p>
      </w:tc>
    </w:tr>
  </w:tbl>
  <w:p w:rsidR="0031063F" w:rsidRDefault="003106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C55C1"/>
    <w:multiLevelType w:val="singleLevel"/>
    <w:tmpl w:val="477247EC"/>
    <w:lvl w:ilvl="0">
      <w:numFmt w:val="bullet"/>
      <w:lvlText w:val="•"/>
      <w:lvlJc w:val="left"/>
      <w:pPr>
        <w:ind w:left="420" w:hanging="360"/>
      </w:pPr>
    </w:lvl>
  </w:abstractNum>
  <w:abstractNum w:abstractNumId="11" w15:restartNumberingAfterBreak="0">
    <w:nsid w:val="1F9958EA"/>
    <w:multiLevelType w:val="singleLevel"/>
    <w:tmpl w:val="AAEEF95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2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3" w15:restartNumberingAfterBreak="0">
    <w:nsid w:val="3DD5568D"/>
    <w:multiLevelType w:val="singleLevel"/>
    <w:tmpl w:val="324E2DA0"/>
    <w:lvl w:ilvl="0">
      <w:numFmt w:val="bullet"/>
      <w:lvlText w:val="▪"/>
      <w:lvlJc w:val="left"/>
      <w:pPr>
        <w:ind w:left="420" w:hanging="360"/>
      </w:pPr>
    </w:lvl>
  </w:abstractNum>
  <w:abstractNum w:abstractNumId="14" w15:restartNumberingAfterBreak="0">
    <w:nsid w:val="43E0271D"/>
    <w:multiLevelType w:val="singleLevel"/>
    <w:tmpl w:val="62BC3212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5" w15:restartNumberingAfterBreak="0">
    <w:nsid w:val="475834C2"/>
    <w:multiLevelType w:val="singleLevel"/>
    <w:tmpl w:val="8DE2BE8C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6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7" w15:restartNumberingAfterBreak="0">
    <w:nsid w:val="48F17B3A"/>
    <w:multiLevelType w:val="singleLevel"/>
    <w:tmpl w:val="61A44508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8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20" w15:restartNumberingAfterBreak="0">
    <w:nsid w:val="532E4B11"/>
    <w:multiLevelType w:val="singleLevel"/>
    <w:tmpl w:val="FCB4252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1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5B2D0FE0"/>
    <w:multiLevelType w:val="singleLevel"/>
    <w:tmpl w:val="810AC99A"/>
    <w:lvl w:ilvl="0">
      <w:numFmt w:val="bullet"/>
      <w:lvlText w:val="o"/>
      <w:lvlJc w:val="left"/>
      <w:pPr>
        <w:ind w:left="420" w:hanging="360"/>
      </w:pPr>
    </w:lvl>
  </w:abstractNum>
  <w:abstractNum w:abstractNumId="23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4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3"/>
  </w:num>
  <w:num w:numId="15">
    <w:abstractNumId w:val="21"/>
  </w:num>
  <w:num w:numId="16">
    <w:abstractNumId w:val="12"/>
  </w:num>
  <w:num w:numId="17">
    <w:abstractNumId w:val="19"/>
  </w:num>
  <w:num w:numId="18">
    <w:abstractNumId w:val="16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hideSpellingErrors/>
  <w:proofState w:spelling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10EDE"/>
    <w:rsid w:val="00012DF5"/>
    <w:rsid w:val="00016121"/>
    <w:rsid w:val="00022CBA"/>
    <w:rsid w:val="000275C2"/>
    <w:rsid w:val="000529F2"/>
    <w:rsid w:val="00061325"/>
    <w:rsid w:val="00063068"/>
    <w:rsid w:val="000638EB"/>
    <w:rsid w:val="0006528B"/>
    <w:rsid w:val="00065E5E"/>
    <w:rsid w:val="00070687"/>
    <w:rsid w:val="000746E6"/>
    <w:rsid w:val="0008734E"/>
    <w:rsid w:val="000A64FB"/>
    <w:rsid w:val="000A658C"/>
    <w:rsid w:val="000B0CB4"/>
    <w:rsid w:val="000B1D5D"/>
    <w:rsid w:val="000B5E90"/>
    <w:rsid w:val="000C2519"/>
    <w:rsid w:val="000D421E"/>
    <w:rsid w:val="000D557D"/>
    <w:rsid w:val="000D6B68"/>
    <w:rsid w:val="000D6DD3"/>
    <w:rsid w:val="000F46B8"/>
    <w:rsid w:val="0010037A"/>
    <w:rsid w:val="0010574E"/>
    <w:rsid w:val="00121631"/>
    <w:rsid w:val="001227B0"/>
    <w:rsid w:val="00125C3C"/>
    <w:rsid w:val="001264FF"/>
    <w:rsid w:val="00136856"/>
    <w:rsid w:val="001541B0"/>
    <w:rsid w:val="00157AF5"/>
    <w:rsid w:val="00163F73"/>
    <w:rsid w:val="00165249"/>
    <w:rsid w:val="001823B8"/>
    <w:rsid w:val="0018671D"/>
    <w:rsid w:val="001979EE"/>
    <w:rsid w:val="001B3015"/>
    <w:rsid w:val="001E1AF4"/>
    <w:rsid w:val="001E23F6"/>
    <w:rsid w:val="001F0EAC"/>
    <w:rsid w:val="001F187A"/>
    <w:rsid w:val="002141FB"/>
    <w:rsid w:val="00221DCE"/>
    <w:rsid w:val="00227088"/>
    <w:rsid w:val="00240D1B"/>
    <w:rsid w:val="00247C33"/>
    <w:rsid w:val="00250D77"/>
    <w:rsid w:val="00255009"/>
    <w:rsid w:val="00261967"/>
    <w:rsid w:val="00290051"/>
    <w:rsid w:val="00290AA4"/>
    <w:rsid w:val="002940D8"/>
    <w:rsid w:val="00297790"/>
    <w:rsid w:val="002A5A4F"/>
    <w:rsid w:val="002B5621"/>
    <w:rsid w:val="002B5CF9"/>
    <w:rsid w:val="002D496F"/>
    <w:rsid w:val="002F1B72"/>
    <w:rsid w:val="002F5066"/>
    <w:rsid w:val="002F66DB"/>
    <w:rsid w:val="002F7927"/>
    <w:rsid w:val="003017A8"/>
    <w:rsid w:val="003052A2"/>
    <w:rsid w:val="00307BCB"/>
    <w:rsid w:val="00307DFE"/>
    <w:rsid w:val="0031063F"/>
    <w:rsid w:val="0031318C"/>
    <w:rsid w:val="00324122"/>
    <w:rsid w:val="003242B1"/>
    <w:rsid w:val="0032560C"/>
    <w:rsid w:val="003260E8"/>
    <w:rsid w:val="00342F14"/>
    <w:rsid w:val="00346F0A"/>
    <w:rsid w:val="003940DC"/>
    <w:rsid w:val="0039532C"/>
    <w:rsid w:val="003963DB"/>
    <w:rsid w:val="003A07E0"/>
    <w:rsid w:val="003A1F5E"/>
    <w:rsid w:val="003A3341"/>
    <w:rsid w:val="003B1987"/>
    <w:rsid w:val="003C6D59"/>
    <w:rsid w:val="003C76E6"/>
    <w:rsid w:val="003D6559"/>
    <w:rsid w:val="003D704A"/>
    <w:rsid w:val="003E715F"/>
    <w:rsid w:val="003E75E2"/>
    <w:rsid w:val="003F349C"/>
    <w:rsid w:val="003F4622"/>
    <w:rsid w:val="00401ECC"/>
    <w:rsid w:val="00403919"/>
    <w:rsid w:val="00412DE6"/>
    <w:rsid w:val="00416309"/>
    <w:rsid w:val="00424B0B"/>
    <w:rsid w:val="00425A7D"/>
    <w:rsid w:val="004311E4"/>
    <w:rsid w:val="00442700"/>
    <w:rsid w:val="0045495A"/>
    <w:rsid w:val="00460AD3"/>
    <w:rsid w:val="004611E4"/>
    <w:rsid w:val="00461AF3"/>
    <w:rsid w:val="00464855"/>
    <w:rsid w:val="00472B22"/>
    <w:rsid w:val="004821AA"/>
    <w:rsid w:val="0048377E"/>
    <w:rsid w:val="00484921"/>
    <w:rsid w:val="0048575F"/>
    <w:rsid w:val="004907B2"/>
    <w:rsid w:val="004907D7"/>
    <w:rsid w:val="00492C6D"/>
    <w:rsid w:val="00495728"/>
    <w:rsid w:val="004A26E9"/>
    <w:rsid w:val="004A2824"/>
    <w:rsid w:val="004A2E90"/>
    <w:rsid w:val="004A4583"/>
    <w:rsid w:val="004A6586"/>
    <w:rsid w:val="004C0AA3"/>
    <w:rsid w:val="004C2C0C"/>
    <w:rsid w:val="004E09B6"/>
    <w:rsid w:val="004E1370"/>
    <w:rsid w:val="004E4922"/>
    <w:rsid w:val="004E6C40"/>
    <w:rsid w:val="004E71B8"/>
    <w:rsid w:val="004E7A5C"/>
    <w:rsid w:val="004F444E"/>
    <w:rsid w:val="0050001F"/>
    <w:rsid w:val="00504D25"/>
    <w:rsid w:val="00505E95"/>
    <w:rsid w:val="00510DCA"/>
    <w:rsid w:val="005255AC"/>
    <w:rsid w:val="00525C3D"/>
    <w:rsid w:val="00531C2D"/>
    <w:rsid w:val="0053337F"/>
    <w:rsid w:val="00541400"/>
    <w:rsid w:val="00543CCB"/>
    <w:rsid w:val="005553BD"/>
    <w:rsid w:val="00557007"/>
    <w:rsid w:val="005571AB"/>
    <w:rsid w:val="00561533"/>
    <w:rsid w:val="00564BA5"/>
    <w:rsid w:val="00564CE1"/>
    <w:rsid w:val="005650DA"/>
    <w:rsid w:val="005665F0"/>
    <w:rsid w:val="005718E4"/>
    <w:rsid w:val="00572484"/>
    <w:rsid w:val="00583216"/>
    <w:rsid w:val="0058419A"/>
    <w:rsid w:val="00592E84"/>
    <w:rsid w:val="005A0CDB"/>
    <w:rsid w:val="005A22F0"/>
    <w:rsid w:val="005A6B8F"/>
    <w:rsid w:val="005A6D29"/>
    <w:rsid w:val="005B4049"/>
    <w:rsid w:val="005C437E"/>
    <w:rsid w:val="005C56D8"/>
    <w:rsid w:val="005D083C"/>
    <w:rsid w:val="005D54DE"/>
    <w:rsid w:val="005E1C29"/>
    <w:rsid w:val="005E258D"/>
    <w:rsid w:val="005E4B2A"/>
    <w:rsid w:val="005F4D81"/>
    <w:rsid w:val="005F7F64"/>
    <w:rsid w:val="00603ADF"/>
    <w:rsid w:val="00607DE5"/>
    <w:rsid w:val="006131BA"/>
    <w:rsid w:val="00615BE9"/>
    <w:rsid w:val="00620144"/>
    <w:rsid w:val="0062479F"/>
    <w:rsid w:val="00626F4F"/>
    <w:rsid w:val="0063663F"/>
    <w:rsid w:val="006434BC"/>
    <w:rsid w:val="006507A9"/>
    <w:rsid w:val="00651056"/>
    <w:rsid w:val="00660D40"/>
    <w:rsid w:val="00662064"/>
    <w:rsid w:val="006642E7"/>
    <w:rsid w:val="00665678"/>
    <w:rsid w:val="00671EF5"/>
    <w:rsid w:val="00686731"/>
    <w:rsid w:val="00691A1B"/>
    <w:rsid w:val="00694634"/>
    <w:rsid w:val="006A211F"/>
    <w:rsid w:val="006D23AD"/>
    <w:rsid w:val="006D5421"/>
    <w:rsid w:val="006D5896"/>
    <w:rsid w:val="006D5A23"/>
    <w:rsid w:val="006E2DAD"/>
    <w:rsid w:val="006E5410"/>
    <w:rsid w:val="006E5B99"/>
    <w:rsid w:val="006F7BD7"/>
    <w:rsid w:val="0070119D"/>
    <w:rsid w:val="00702D65"/>
    <w:rsid w:val="00706530"/>
    <w:rsid w:val="007067D8"/>
    <w:rsid w:val="00712E68"/>
    <w:rsid w:val="00714ED8"/>
    <w:rsid w:val="0072113B"/>
    <w:rsid w:val="00732A5D"/>
    <w:rsid w:val="007334E1"/>
    <w:rsid w:val="0075021E"/>
    <w:rsid w:val="00757BCA"/>
    <w:rsid w:val="007624F1"/>
    <w:rsid w:val="0076750D"/>
    <w:rsid w:val="00767E4A"/>
    <w:rsid w:val="0077145F"/>
    <w:rsid w:val="00780669"/>
    <w:rsid w:val="00780729"/>
    <w:rsid w:val="00784E75"/>
    <w:rsid w:val="00785322"/>
    <w:rsid w:val="00785CE1"/>
    <w:rsid w:val="00786B86"/>
    <w:rsid w:val="00794058"/>
    <w:rsid w:val="007944C4"/>
    <w:rsid w:val="00797E8D"/>
    <w:rsid w:val="007B3199"/>
    <w:rsid w:val="007B64AE"/>
    <w:rsid w:val="007C08F0"/>
    <w:rsid w:val="007F121B"/>
    <w:rsid w:val="007F3A8D"/>
    <w:rsid w:val="007F41D5"/>
    <w:rsid w:val="007F6B33"/>
    <w:rsid w:val="00800854"/>
    <w:rsid w:val="00801BEE"/>
    <w:rsid w:val="008057DD"/>
    <w:rsid w:val="00805CA2"/>
    <w:rsid w:val="0080722D"/>
    <w:rsid w:val="0081578D"/>
    <w:rsid w:val="008256FA"/>
    <w:rsid w:val="00827D18"/>
    <w:rsid w:val="0083612D"/>
    <w:rsid w:val="008370F5"/>
    <w:rsid w:val="00842146"/>
    <w:rsid w:val="00847BFD"/>
    <w:rsid w:val="00851CB5"/>
    <w:rsid w:val="00861163"/>
    <w:rsid w:val="0086319B"/>
    <w:rsid w:val="00863889"/>
    <w:rsid w:val="00865682"/>
    <w:rsid w:val="00866F5E"/>
    <w:rsid w:val="008719A2"/>
    <w:rsid w:val="00872DEF"/>
    <w:rsid w:val="008821D7"/>
    <w:rsid w:val="00895DF5"/>
    <w:rsid w:val="008A4B81"/>
    <w:rsid w:val="008B5C2D"/>
    <w:rsid w:val="008B6964"/>
    <w:rsid w:val="008C066C"/>
    <w:rsid w:val="008C39E5"/>
    <w:rsid w:val="008C6407"/>
    <w:rsid w:val="008D029C"/>
    <w:rsid w:val="008D5A91"/>
    <w:rsid w:val="008D7010"/>
    <w:rsid w:val="008F0C5C"/>
    <w:rsid w:val="008F2DB0"/>
    <w:rsid w:val="008F4A0F"/>
    <w:rsid w:val="00906959"/>
    <w:rsid w:val="009127CE"/>
    <w:rsid w:val="00917DA4"/>
    <w:rsid w:val="00922153"/>
    <w:rsid w:val="00925CC7"/>
    <w:rsid w:val="00925E1A"/>
    <w:rsid w:val="0092744B"/>
    <w:rsid w:val="00942551"/>
    <w:rsid w:val="00944049"/>
    <w:rsid w:val="00951F60"/>
    <w:rsid w:val="00970B61"/>
    <w:rsid w:val="00980B34"/>
    <w:rsid w:val="009927AE"/>
    <w:rsid w:val="00996B3B"/>
    <w:rsid w:val="0099745B"/>
    <w:rsid w:val="009A31F8"/>
    <w:rsid w:val="009A40A5"/>
    <w:rsid w:val="009B281C"/>
    <w:rsid w:val="009B65E4"/>
    <w:rsid w:val="009C593B"/>
    <w:rsid w:val="009D0675"/>
    <w:rsid w:val="009F09C9"/>
    <w:rsid w:val="009F6D5B"/>
    <w:rsid w:val="00A23E43"/>
    <w:rsid w:val="00A247FB"/>
    <w:rsid w:val="00A2611E"/>
    <w:rsid w:val="00A27CAD"/>
    <w:rsid w:val="00A332B7"/>
    <w:rsid w:val="00A404A8"/>
    <w:rsid w:val="00A40C3F"/>
    <w:rsid w:val="00A4270C"/>
    <w:rsid w:val="00A443F6"/>
    <w:rsid w:val="00A53739"/>
    <w:rsid w:val="00A649F3"/>
    <w:rsid w:val="00A66ABD"/>
    <w:rsid w:val="00A70F95"/>
    <w:rsid w:val="00A73913"/>
    <w:rsid w:val="00A8151C"/>
    <w:rsid w:val="00A95AC1"/>
    <w:rsid w:val="00AA19FE"/>
    <w:rsid w:val="00AA3492"/>
    <w:rsid w:val="00AB3FBD"/>
    <w:rsid w:val="00AB441F"/>
    <w:rsid w:val="00AB4CFB"/>
    <w:rsid w:val="00AB6602"/>
    <w:rsid w:val="00AC23FA"/>
    <w:rsid w:val="00AD1F7B"/>
    <w:rsid w:val="00AE1B83"/>
    <w:rsid w:val="00AE20D6"/>
    <w:rsid w:val="00AE3A02"/>
    <w:rsid w:val="00AF4019"/>
    <w:rsid w:val="00AF6224"/>
    <w:rsid w:val="00B02C64"/>
    <w:rsid w:val="00B04733"/>
    <w:rsid w:val="00B055E0"/>
    <w:rsid w:val="00B151AC"/>
    <w:rsid w:val="00B15A88"/>
    <w:rsid w:val="00B16E0D"/>
    <w:rsid w:val="00B204ED"/>
    <w:rsid w:val="00B23156"/>
    <w:rsid w:val="00B26A32"/>
    <w:rsid w:val="00B26FC6"/>
    <w:rsid w:val="00B31AE2"/>
    <w:rsid w:val="00B33E74"/>
    <w:rsid w:val="00B347DD"/>
    <w:rsid w:val="00B36857"/>
    <w:rsid w:val="00B42D35"/>
    <w:rsid w:val="00B75914"/>
    <w:rsid w:val="00B76ECA"/>
    <w:rsid w:val="00B83524"/>
    <w:rsid w:val="00B83BB9"/>
    <w:rsid w:val="00B843E6"/>
    <w:rsid w:val="00B84D56"/>
    <w:rsid w:val="00B93D3F"/>
    <w:rsid w:val="00B95DAE"/>
    <w:rsid w:val="00BA1C81"/>
    <w:rsid w:val="00BB3A29"/>
    <w:rsid w:val="00BC2056"/>
    <w:rsid w:val="00BD33C1"/>
    <w:rsid w:val="00BD71FB"/>
    <w:rsid w:val="00BF139A"/>
    <w:rsid w:val="00BF254F"/>
    <w:rsid w:val="00BF49EA"/>
    <w:rsid w:val="00C05BBF"/>
    <w:rsid w:val="00C05D87"/>
    <w:rsid w:val="00C117B4"/>
    <w:rsid w:val="00C1678C"/>
    <w:rsid w:val="00C16969"/>
    <w:rsid w:val="00C252B5"/>
    <w:rsid w:val="00C27C01"/>
    <w:rsid w:val="00C31F52"/>
    <w:rsid w:val="00C431D4"/>
    <w:rsid w:val="00C52817"/>
    <w:rsid w:val="00C5678E"/>
    <w:rsid w:val="00C60A18"/>
    <w:rsid w:val="00C666E5"/>
    <w:rsid w:val="00C72119"/>
    <w:rsid w:val="00C844A2"/>
    <w:rsid w:val="00C92069"/>
    <w:rsid w:val="00C95AE9"/>
    <w:rsid w:val="00CA3771"/>
    <w:rsid w:val="00CC07F6"/>
    <w:rsid w:val="00CC483C"/>
    <w:rsid w:val="00CC4BDB"/>
    <w:rsid w:val="00CD3FFB"/>
    <w:rsid w:val="00CD464B"/>
    <w:rsid w:val="00CE6167"/>
    <w:rsid w:val="00CE62A2"/>
    <w:rsid w:val="00CF170D"/>
    <w:rsid w:val="00CF3CEB"/>
    <w:rsid w:val="00D001C7"/>
    <w:rsid w:val="00D03D6D"/>
    <w:rsid w:val="00D04BA5"/>
    <w:rsid w:val="00D25AC5"/>
    <w:rsid w:val="00D264FA"/>
    <w:rsid w:val="00D35349"/>
    <w:rsid w:val="00D36E18"/>
    <w:rsid w:val="00D41A8C"/>
    <w:rsid w:val="00D479BE"/>
    <w:rsid w:val="00D511DF"/>
    <w:rsid w:val="00D53FA4"/>
    <w:rsid w:val="00D553AC"/>
    <w:rsid w:val="00D60E8F"/>
    <w:rsid w:val="00D81C95"/>
    <w:rsid w:val="00D87634"/>
    <w:rsid w:val="00D933B1"/>
    <w:rsid w:val="00D93552"/>
    <w:rsid w:val="00D95CDC"/>
    <w:rsid w:val="00D97356"/>
    <w:rsid w:val="00DA2F6F"/>
    <w:rsid w:val="00DA5B13"/>
    <w:rsid w:val="00DB5AD2"/>
    <w:rsid w:val="00DB75D7"/>
    <w:rsid w:val="00DC60B0"/>
    <w:rsid w:val="00DD07AB"/>
    <w:rsid w:val="00DD21E0"/>
    <w:rsid w:val="00DE5000"/>
    <w:rsid w:val="00DF0F7E"/>
    <w:rsid w:val="00DF4DC9"/>
    <w:rsid w:val="00E03D2E"/>
    <w:rsid w:val="00E04E53"/>
    <w:rsid w:val="00E05011"/>
    <w:rsid w:val="00E1002C"/>
    <w:rsid w:val="00E130C3"/>
    <w:rsid w:val="00E148D0"/>
    <w:rsid w:val="00E20CEE"/>
    <w:rsid w:val="00E31274"/>
    <w:rsid w:val="00E32F4B"/>
    <w:rsid w:val="00E3538F"/>
    <w:rsid w:val="00E40AC0"/>
    <w:rsid w:val="00E452AA"/>
    <w:rsid w:val="00E46D0D"/>
    <w:rsid w:val="00E511AA"/>
    <w:rsid w:val="00E518E6"/>
    <w:rsid w:val="00E5248C"/>
    <w:rsid w:val="00E52FA7"/>
    <w:rsid w:val="00E57BDB"/>
    <w:rsid w:val="00E635C8"/>
    <w:rsid w:val="00E7681B"/>
    <w:rsid w:val="00E8522B"/>
    <w:rsid w:val="00EA0ADA"/>
    <w:rsid w:val="00EA247D"/>
    <w:rsid w:val="00EA64A5"/>
    <w:rsid w:val="00EB0D75"/>
    <w:rsid w:val="00EB6CB3"/>
    <w:rsid w:val="00EB7CE8"/>
    <w:rsid w:val="00EC770A"/>
    <w:rsid w:val="00ED0C9F"/>
    <w:rsid w:val="00ED3571"/>
    <w:rsid w:val="00ED69FC"/>
    <w:rsid w:val="00ED7981"/>
    <w:rsid w:val="00EE4CAD"/>
    <w:rsid w:val="00EE5398"/>
    <w:rsid w:val="00EE7356"/>
    <w:rsid w:val="00EF6412"/>
    <w:rsid w:val="00F020AA"/>
    <w:rsid w:val="00F26E1A"/>
    <w:rsid w:val="00F307BD"/>
    <w:rsid w:val="00F32152"/>
    <w:rsid w:val="00F40FC4"/>
    <w:rsid w:val="00F45DEE"/>
    <w:rsid w:val="00F534E5"/>
    <w:rsid w:val="00F55262"/>
    <w:rsid w:val="00F57FC6"/>
    <w:rsid w:val="00F63C30"/>
    <w:rsid w:val="00F70CE6"/>
    <w:rsid w:val="00F7568D"/>
    <w:rsid w:val="00F7633D"/>
    <w:rsid w:val="00F7758B"/>
    <w:rsid w:val="00F77968"/>
    <w:rsid w:val="00FA0CD1"/>
    <w:rsid w:val="00FA6699"/>
    <w:rsid w:val="00FA7CD0"/>
    <w:rsid w:val="00FC46A0"/>
    <w:rsid w:val="00FD7C7A"/>
    <w:rsid w:val="00FE6C16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E9099F"/>
  <w15:docId w15:val="{C68DA7E6-55D7-416F-A68E-036BCE7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5000"/>
    <w:pPr>
      <w:tabs>
        <w:tab w:val="right" w:pos="9979"/>
      </w:tabs>
    </w:pPr>
    <w:rPr>
      <w:rFonts w:ascii="Arial" w:hAnsi="Arial"/>
      <w:sz w:val="22"/>
    </w:rPr>
  </w:style>
  <w:style w:type="paragraph" w:styleId="Rubrik1">
    <w:name w:val="heading 1"/>
    <w:basedOn w:val="Normal"/>
    <w:next w:val="BESK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link w:val="SidfotChar"/>
    <w:uiPriority w:val="99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rsid w:val="003052A2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rsid w:val="003052A2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basedOn w:val="Standardstycketeckensnit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A739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7C08F0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A6B8F"/>
    <w:pPr>
      <w:outlineLvl w:val="1"/>
    </w:pPr>
  </w:style>
  <w:style w:type="paragraph" w:customStyle="1" w:styleId="BESKrub3versal">
    <w:name w:val="BESKrub3versal"/>
    <w:basedOn w:val="BESKrub1"/>
    <w:next w:val="BESKbrdtext"/>
    <w:rsid w:val="005A6B8F"/>
    <w:pPr>
      <w:outlineLvl w:val="2"/>
    </w:pPr>
  </w:style>
  <w:style w:type="paragraph" w:customStyle="1" w:styleId="BESKrub4">
    <w:name w:val="BESKrub4"/>
    <w:basedOn w:val="BESKrub1"/>
    <w:next w:val="BESKbrdtext"/>
    <w:rsid w:val="005A6B8F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5A6B8F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5A6B8F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5A6B8F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5A6B8F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BESKbrdtextChar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5A6B8F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A73913"/>
    <w:pPr>
      <w:outlineLvl w:val="9"/>
    </w:pPr>
  </w:style>
  <w:style w:type="paragraph" w:styleId="Innehll4">
    <w:name w:val="toc 4"/>
    <w:basedOn w:val="Innehll1"/>
    <w:autoRedefine/>
    <w:semiHidden/>
    <w:rsid w:val="000B0CB4"/>
    <w:rPr>
      <w:caps w:val="0"/>
    </w:rPr>
  </w:style>
  <w:style w:type="paragraph" w:styleId="Innehll5">
    <w:name w:val="toc 5"/>
    <w:basedOn w:val="Innehll1"/>
    <w:autoRedefine/>
    <w:semiHidden/>
    <w:rsid w:val="000B0CB4"/>
    <w:rPr>
      <w:caps w:val="0"/>
    </w:rPr>
  </w:style>
  <w:style w:type="paragraph" w:styleId="Innehll6">
    <w:name w:val="toc 6"/>
    <w:basedOn w:val="Innehll1"/>
    <w:autoRedefine/>
    <w:semiHidden/>
    <w:rsid w:val="000B0CB4"/>
    <w:rPr>
      <w:caps w:val="0"/>
    </w:rPr>
  </w:style>
  <w:style w:type="paragraph" w:styleId="Innehll7">
    <w:name w:val="toc 7"/>
    <w:basedOn w:val="Innehll1"/>
    <w:autoRedefine/>
    <w:semiHidden/>
    <w:rsid w:val="000B0CB4"/>
    <w:rPr>
      <w:caps w:val="0"/>
    </w:rPr>
  </w:style>
  <w:style w:type="paragraph" w:styleId="Innehll8">
    <w:name w:val="toc 8"/>
    <w:basedOn w:val="Innehll1"/>
    <w:autoRedefine/>
    <w:semiHidden/>
    <w:rsid w:val="000B0CB4"/>
    <w:rPr>
      <w:caps w:val="0"/>
    </w:rPr>
  </w:style>
  <w:style w:type="paragraph" w:styleId="Innehll9">
    <w:name w:val="toc 9"/>
    <w:basedOn w:val="Innehll1"/>
    <w:autoRedefine/>
    <w:semiHidden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BESKbrdtext"/>
    <w:qFormat/>
    <w:rsid w:val="00DE5000"/>
    <w:pPr>
      <w:pBdr>
        <w:left w:val="single" w:sz="4" w:space="4" w:color="auto"/>
      </w:pBdr>
    </w:pPr>
  </w:style>
  <w:style w:type="table" w:styleId="Oformateradtabell2">
    <w:name w:val="Plain Table 2"/>
    <w:basedOn w:val="Normaltabell"/>
    <w:uiPriority w:val="42"/>
    <w:rsid w:val="00E452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012DF5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48377E"/>
    <w:rPr>
      <w:b/>
    </w:rPr>
  </w:style>
  <w:style w:type="paragraph" w:styleId="Ballongtext">
    <w:name w:val="Balloon Text"/>
    <w:basedOn w:val="Normal"/>
    <w:link w:val="BallongtextChar"/>
    <w:semiHidden/>
    <w:unhideWhenUsed/>
    <w:rsid w:val="00A649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649F3"/>
    <w:rPr>
      <w:rFonts w:ascii="Segoe UI" w:hAnsi="Segoe UI" w:cs="Segoe UI"/>
      <w:sz w:val="18"/>
      <w:szCs w:val="18"/>
    </w:rPr>
  </w:style>
  <w:style w:type="paragraph" w:customStyle="1" w:styleId="Huvudtunntext">
    <w:name w:val="Huvud tunn text"/>
    <w:basedOn w:val="Rubrik3"/>
    <w:autoRedefine/>
    <w:rsid w:val="00A649F3"/>
    <w:pPr>
      <w:pBdr>
        <w:bottom w:val="single" w:sz="4" w:space="1" w:color="auto"/>
      </w:pBdr>
      <w:tabs>
        <w:tab w:val="clear" w:pos="9979"/>
        <w:tab w:val="left" w:pos="851"/>
      </w:tabs>
      <w:suppressAutoHyphens w:val="0"/>
      <w:spacing w:after="60"/>
      <w:ind w:left="0" w:right="0" w:firstLine="0"/>
      <w:jc w:val="center"/>
    </w:pPr>
    <w:rPr>
      <w:rFonts w:cs="Arial"/>
      <w:b w:val="0"/>
      <w:bCs/>
      <w:caps w:val="0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649F3"/>
    <w:rPr>
      <w:rFonts w:ascii="Arial" w:hAnsi="Arial"/>
      <w:sz w:val="16"/>
    </w:rPr>
  </w:style>
  <w:style w:type="paragraph" w:styleId="Liststycke">
    <w:name w:val="List Paragraph"/>
    <w:basedOn w:val="Normal"/>
    <w:uiPriority w:val="34"/>
    <w:qFormat/>
    <w:rsid w:val="0073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\Desktop\Word%20Templates\AMA%20Teknisk%20bes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 Teknisk beskr.dot</Template>
  <TotalTime>7</TotalTime>
  <Pages>2</Pages>
  <Words>240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 teknisk beskrivning</vt:lpstr>
      <vt:lpstr>AMA teknisk beskrivning</vt:lpstr>
    </vt:vector>
  </TitlesOfParts>
  <Company>AB Svensk Byggtjänst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teknisk beskrivning</dc:title>
  <dc:creator>Svensk Byggtjänst</dc:creator>
  <dc:description>Version 2.0.0, 110310, stående A4, clean</dc:description>
  <cp:lastModifiedBy>Hedberg, Marianne</cp:lastModifiedBy>
  <cp:revision>4</cp:revision>
  <cp:lastPrinted>2006-11-20T08:37:00Z</cp:lastPrinted>
  <dcterms:created xsi:type="dcterms:W3CDTF">2019-05-03T07:31:00Z</dcterms:created>
  <dcterms:modified xsi:type="dcterms:W3CDTF">2019-05-03T08:25:00Z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