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76D41" w:rsidRPr="005300EA" w:rsidRDefault="001319AA" w:rsidP="00D57837">
      <w:pPr>
        <w:rPr>
          <w:rFonts w:ascii="Arial" w:hAnsi="Arial" w:cs="Arial"/>
          <w:sz w:val="32"/>
          <w:szCs w:val="32"/>
        </w:rPr>
      </w:pPr>
      <w:bookmarkStart w:id="0" w:name="_GoBack"/>
      <w:bookmarkEnd w:id="0"/>
      <w:r w:rsidRPr="00DC4E21">
        <w:rPr>
          <w:rFonts w:ascii="Arial" w:hAnsi="Arial" w:cs="Arial"/>
          <w:sz w:val="22"/>
          <w:szCs w:val="22"/>
        </w:rPr>
        <w:tab/>
      </w:r>
      <w:r w:rsidRPr="00DC4E21">
        <w:rPr>
          <w:rFonts w:ascii="Arial" w:hAnsi="Arial" w:cs="Arial"/>
          <w:sz w:val="22"/>
          <w:szCs w:val="22"/>
        </w:rPr>
        <w:tab/>
      </w:r>
      <w:r w:rsidRPr="00DC4E21">
        <w:rPr>
          <w:rFonts w:ascii="Arial" w:hAnsi="Arial" w:cs="Arial"/>
          <w:sz w:val="22"/>
          <w:szCs w:val="22"/>
        </w:rPr>
        <w:tab/>
      </w:r>
      <w:r w:rsidRPr="00DC4E21">
        <w:rPr>
          <w:rFonts w:ascii="Arial" w:hAnsi="Arial" w:cs="Arial"/>
          <w:sz w:val="22"/>
          <w:szCs w:val="22"/>
        </w:rPr>
        <w:tab/>
      </w:r>
      <w:r w:rsidRPr="00DC4E21">
        <w:rPr>
          <w:rFonts w:ascii="Arial" w:hAnsi="Arial" w:cs="Arial"/>
          <w:sz w:val="22"/>
          <w:szCs w:val="22"/>
        </w:rPr>
        <w:tab/>
      </w:r>
      <w:r w:rsidRPr="005300EA">
        <w:rPr>
          <w:rFonts w:ascii="Arial" w:hAnsi="Arial" w:cs="Arial"/>
          <w:sz w:val="32"/>
          <w:szCs w:val="32"/>
        </w:rPr>
        <w:t xml:space="preserve">Bilaga </w:t>
      </w:r>
      <w:r w:rsidR="007F538A" w:rsidRPr="005300EA">
        <w:rPr>
          <w:rFonts w:ascii="Arial" w:hAnsi="Arial" w:cs="Arial"/>
          <w:sz w:val="32"/>
          <w:szCs w:val="32"/>
        </w:rPr>
        <w:t>17</w:t>
      </w:r>
    </w:p>
    <w:p w:rsidR="001319AA" w:rsidRPr="00DC4E21" w:rsidRDefault="001319AA" w:rsidP="00D57837">
      <w:pPr>
        <w:rPr>
          <w:rFonts w:ascii="Arial" w:hAnsi="Arial" w:cs="Arial"/>
          <w:b/>
          <w:sz w:val="22"/>
          <w:szCs w:val="22"/>
        </w:rPr>
      </w:pPr>
    </w:p>
    <w:p w:rsidR="002D2A28" w:rsidRPr="00DC4E21" w:rsidRDefault="001319AA" w:rsidP="002D2A28">
      <w:pPr>
        <w:rPr>
          <w:rFonts w:ascii="Arial" w:hAnsi="Arial" w:cs="Arial"/>
          <w:b/>
          <w:sz w:val="28"/>
          <w:szCs w:val="28"/>
        </w:rPr>
      </w:pPr>
      <w:r w:rsidRPr="00DC4E21">
        <w:rPr>
          <w:rFonts w:ascii="Arial" w:hAnsi="Arial" w:cs="Arial"/>
          <w:b/>
          <w:sz w:val="28"/>
          <w:szCs w:val="28"/>
        </w:rPr>
        <w:t>Mall - handlingsplan för förebyggande av avfall vid byggproduktion</w:t>
      </w:r>
    </w:p>
    <w:p w:rsidR="002D2A28" w:rsidRDefault="002D2A28" w:rsidP="002D2A28">
      <w:pPr>
        <w:rPr>
          <w:rFonts w:ascii="Arial" w:hAnsi="Arial" w:cs="Arial"/>
          <w:i/>
          <w:sz w:val="22"/>
          <w:szCs w:val="22"/>
        </w:rPr>
      </w:pPr>
      <w:r w:rsidRPr="00DC4E21">
        <w:rPr>
          <w:rFonts w:ascii="Arial" w:hAnsi="Arial" w:cs="Arial"/>
          <w:i/>
          <w:sz w:val="22"/>
          <w:szCs w:val="22"/>
        </w:rPr>
        <w:t>Denna handlingsplan kan med fördel vara en bilaga till miljöplanen.</w:t>
      </w:r>
    </w:p>
    <w:p w:rsidR="00887B72" w:rsidRPr="00DC4E21" w:rsidRDefault="00887B72" w:rsidP="002D2A28">
      <w:pPr>
        <w:rPr>
          <w:rFonts w:ascii="Arial" w:hAnsi="Arial" w:cs="Arial"/>
          <w:i/>
          <w:sz w:val="22"/>
          <w:szCs w:val="22"/>
        </w:rPr>
      </w:pPr>
      <w:r>
        <w:rPr>
          <w:rFonts w:ascii="Arial" w:hAnsi="Arial" w:cs="Arial"/>
          <w:i/>
          <w:sz w:val="22"/>
          <w:szCs w:val="22"/>
        </w:rPr>
        <w:t>Se bilaga 16 Förebyggande av avfall för byggproduktion, för underlag till handlingsplanen.</w:t>
      </w:r>
    </w:p>
    <w:p w:rsidR="001319AA" w:rsidRPr="00DC4E21" w:rsidRDefault="001319AA" w:rsidP="001319AA">
      <w:pPr>
        <w:pStyle w:val="Rubrik1"/>
        <w:rPr>
          <w:sz w:val="22"/>
          <w:szCs w:val="22"/>
        </w:rPr>
      </w:pPr>
      <w:r w:rsidRPr="00DC4E21">
        <w:rPr>
          <w:sz w:val="22"/>
          <w:szCs w:val="22"/>
        </w:rPr>
        <w:t>Introduktion</w:t>
      </w:r>
    </w:p>
    <w:p w:rsidR="001319AA" w:rsidRPr="00DC4E21" w:rsidRDefault="001319AA" w:rsidP="001319AA">
      <w:pPr>
        <w:pStyle w:val="Rubrik1"/>
        <w:rPr>
          <w:sz w:val="22"/>
          <w:szCs w:val="22"/>
        </w:rPr>
      </w:pPr>
      <w:r w:rsidRPr="00DC4E21">
        <w:rPr>
          <w:sz w:val="22"/>
          <w:szCs w:val="22"/>
        </w:rPr>
        <w:t>Syfte med dokumentet</w:t>
      </w:r>
    </w:p>
    <w:p w:rsidR="005368EC" w:rsidRPr="00DC4E21" w:rsidRDefault="005368EC" w:rsidP="005368EC">
      <w:pPr>
        <w:rPr>
          <w:rFonts w:ascii="Arial" w:hAnsi="Arial" w:cs="Arial"/>
          <w:i/>
          <w:sz w:val="22"/>
          <w:szCs w:val="22"/>
        </w:rPr>
      </w:pPr>
      <w:r w:rsidRPr="00DC4E21">
        <w:rPr>
          <w:rFonts w:ascii="Arial" w:hAnsi="Arial" w:cs="Arial"/>
          <w:i/>
          <w:sz w:val="22"/>
          <w:szCs w:val="22"/>
        </w:rPr>
        <w:t>Förslag till text:</w:t>
      </w:r>
    </w:p>
    <w:p w:rsidR="005368EC" w:rsidRPr="00DC4E21" w:rsidRDefault="001319AA" w:rsidP="001319AA">
      <w:pPr>
        <w:rPr>
          <w:rFonts w:ascii="Arial" w:hAnsi="Arial" w:cs="Arial"/>
          <w:sz w:val="22"/>
          <w:szCs w:val="22"/>
        </w:rPr>
      </w:pPr>
      <w:r w:rsidRPr="00DC4E21">
        <w:rPr>
          <w:rFonts w:ascii="Arial" w:hAnsi="Arial" w:cs="Arial"/>
          <w:sz w:val="22"/>
          <w:szCs w:val="22"/>
        </w:rPr>
        <w:t>Syftet med denna handlingsplan för förebyggande av avfall är att beskriva åtgärder för att minska avfallets mängd och farlighet i samband med bygget av</w:t>
      </w:r>
      <w:r w:rsidR="005368EC" w:rsidRPr="00DC4E21">
        <w:rPr>
          <w:rFonts w:ascii="Arial" w:hAnsi="Arial" w:cs="Arial"/>
          <w:sz w:val="22"/>
          <w:szCs w:val="22"/>
        </w:rPr>
        <w:t xml:space="preserve"> XX, dokumentera ansvar för olika åtgärder, samt tidsätta dem</w:t>
      </w:r>
      <w:r w:rsidRPr="00DC4E21">
        <w:rPr>
          <w:rFonts w:ascii="Arial" w:hAnsi="Arial" w:cs="Arial"/>
          <w:sz w:val="22"/>
          <w:szCs w:val="22"/>
        </w:rPr>
        <w:t xml:space="preserve">. </w:t>
      </w:r>
    </w:p>
    <w:p w:rsidR="001319AA" w:rsidRPr="00DC4E21" w:rsidRDefault="001319AA" w:rsidP="001319AA">
      <w:pPr>
        <w:rPr>
          <w:rFonts w:ascii="Arial" w:hAnsi="Arial" w:cs="Arial"/>
          <w:sz w:val="22"/>
          <w:szCs w:val="22"/>
        </w:rPr>
      </w:pPr>
      <w:r w:rsidRPr="00DC4E21">
        <w:rPr>
          <w:rFonts w:ascii="Arial" w:hAnsi="Arial" w:cs="Arial"/>
          <w:sz w:val="22"/>
          <w:szCs w:val="22"/>
        </w:rPr>
        <w:t xml:space="preserve">Första versionen av handlingsplanen tas fram under programskedet. Planen uppdateras sedan varje gång projektet går in i ett nytt skede, dvs. projekteringsskedet, planeringsskedet och produktionsskedet. </w:t>
      </w:r>
    </w:p>
    <w:p w:rsidR="001319AA" w:rsidRPr="00DC4E21" w:rsidRDefault="001319AA" w:rsidP="001319AA">
      <w:pPr>
        <w:pStyle w:val="Rubrik1"/>
        <w:rPr>
          <w:sz w:val="22"/>
          <w:szCs w:val="22"/>
        </w:rPr>
      </w:pPr>
      <w:r w:rsidRPr="00DC4E21">
        <w:rPr>
          <w:sz w:val="22"/>
          <w:szCs w:val="22"/>
        </w:rPr>
        <w:t>Bakgrund</w:t>
      </w:r>
    </w:p>
    <w:p w:rsidR="005368EC" w:rsidRPr="00DC4E21" w:rsidRDefault="005368EC" w:rsidP="005368EC">
      <w:pPr>
        <w:rPr>
          <w:rFonts w:ascii="Arial" w:hAnsi="Arial" w:cs="Arial"/>
          <w:i/>
          <w:sz w:val="22"/>
          <w:szCs w:val="22"/>
        </w:rPr>
      </w:pPr>
      <w:r w:rsidRPr="00DC4E21">
        <w:rPr>
          <w:rFonts w:ascii="Arial" w:hAnsi="Arial" w:cs="Arial"/>
          <w:i/>
          <w:sz w:val="22"/>
          <w:szCs w:val="22"/>
        </w:rPr>
        <w:t>Förslag till text:</w:t>
      </w:r>
    </w:p>
    <w:p w:rsidR="005368EC" w:rsidRPr="00DC4E21" w:rsidRDefault="005368EC" w:rsidP="005368EC">
      <w:pPr>
        <w:rPr>
          <w:rFonts w:ascii="Arial" w:hAnsi="Arial" w:cs="Arial"/>
          <w:sz w:val="22"/>
          <w:szCs w:val="22"/>
        </w:rPr>
      </w:pPr>
      <w:r w:rsidRPr="00DC4E21">
        <w:rPr>
          <w:rFonts w:ascii="Arial" w:hAnsi="Arial" w:cs="Arial"/>
          <w:sz w:val="22"/>
          <w:szCs w:val="22"/>
        </w:rPr>
        <w:t>Att minska mängden avfall som uppstår och avfallets farlighet, i samband med byggande och rivning, är något som kan motiveras ur lagstiftnings-, miljö- och ekonomiskt perspektiv.</w:t>
      </w:r>
    </w:p>
    <w:p w:rsidR="005368EC" w:rsidRPr="00DC4E21" w:rsidRDefault="005368EC" w:rsidP="005368EC">
      <w:pPr>
        <w:rPr>
          <w:rFonts w:ascii="Arial" w:hAnsi="Arial" w:cs="Arial"/>
          <w:sz w:val="22"/>
          <w:szCs w:val="22"/>
        </w:rPr>
      </w:pPr>
    </w:p>
    <w:p w:rsidR="005368EC" w:rsidRPr="00DC4E21" w:rsidRDefault="005368EC" w:rsidP="005368EC">
      <w:pPr>
        <w:rPr>
          <w:rFonts w:ascii="Arial" w:hAnsi="Arial" w:cs="Arial"/>
          <w:sz w:val="22"/>
          <w:szCs w:val="22"/>
        </w:rPr>
      </w:pPr>
      <w:r w:rsidRPr="00DC4E21">
        <w:rPr>
          <w:rFonts w:ascii="Arial" w:hAnsi="Arial" w:cs="Arial"/>
          <w:sz w:val="22"/>
          <w:szCs w:val="22"/>
        </w:rPr>
        <w:t>Definitionen av förebyggande av avfall finns i EU:s ramdirektiv för avfall (2008/98/EG) artikel 3, punkt 12. Definitionen lyder:</w:t>
      </w:r>
    </w:p>
    <w:p w:rsidR="005368EC" w:rsidRPr="00DC4E21" w:rsidRDefault="005368EC" w:rsidP="005368EC">
      <w:pPr>
        <w:rPr>
          <w:rFonts w:ascii="Arial" w:hAnsi="Arial" w:cs="Arial"/>
          <w:sz w:val="22"/>
          <w:szCs w:val="22"/>
        </w:rPr>
      </w:pPr>
    </w:p>
    <w:p w:rsidR="005368EC" w:rsidRPr="00DC4E21" w:rsidRDefault="005368EC" w:rsidP="005368EC">
      <w:pPr>
        <w:rPr>
          <w:rFonts w:ascii="Arial" w:hAnsi="Arial" w:cs="Arial"/>
          <w:sz w:val="22"/>
          <w:szCs w:val="22"/>
        </w:rPr>
      </w:pPr>
      <w:r w:rsidRPr="00DC4E21">
        <w:rPr>
          <w:rFonts w:ascii="Arial" w:hAnsi="Arial" w:cs="Arial"/>
          <w:sz w:val="22"/>
          <w:szCs w:val="22"/>
        </w:rPr>
        <w:t>”Förebyggande är åtgärder som vidtas innan ett ämne, ett material eller en produkt blivit avfall och innebär en minskning av:</w:t>
      </w:r>
    </w:p>
    <w:p w:rsidR="005368EC" w:rsidRPr="00DC4E21" w:rsidRDefault="005368EC" w:rsidP="005368EC">
      <w:pPr>
        <w:numPr>
          <w:ilvl w:val="0"/>
          <w:numId w:val="49"/>
        </w:numPr>
        <w:rPr>
          <w:rFonts w:ascii="Arial" w:hAnsi="Arial" w:cs="Arial"/>
          <w:sz w:val="22"/>
          <w:szCs w:val="22"/>
        </w:rPr>
      </w:pPr>
      <w:r w:rsidRPr="00DC4E21">
        <w:rPr>
          <w:rFonts w:ascii="Arial" w:hAnsi="Arial" w:cs="Arial"/>
          <w:sz w:val="22"/>
          <w:szCs w:val="22"/>
        </w:rPr>
        <w:t>mängden avfall, inbegripet genom återanvändning av produkter eller förlängning av produktens livslängd,</w:t>
      </w:r>
    </w:p>
    <w:p w:rsidR="005368EC" w:rsidRPr="00DC4E21" w:rsidRDefault="005368EC" w:rsidP="005368EC">
      <w:pPr>
        <w:numPr>
          <w:ilvl w:val="0"/>
          <w:numId w:val="49"/>
        </w:numPr>
        <w:rPr>
          <w:rFonts w:ascii="Arial" w:hAnsi="Arial" w:cs="Arial"/>
          <w:sz w:val="22"/>
          <w:szCs w:val="22"/>
        </w:rPr>
      </w:pPr>
      <w:r w:rsidRPr="00DC4E21">
        <w:rPr>
          <w:rFonts w:ascii="Arial" w:hAnsi="Arial" w:cs="Arial"/>
          <w:sz w:val="22"/>
          <w:szCs w:val="22"/>
        </w:rPr>
        <w:t>den negativa påverkan på miljön och människors hälsa genom det genererade avfallet, eller</w:t>
      </w:r>
    </w:p>
    <w:p w:rsidR="005368EC" w:rsidRPr="00DC4E21" w:rsidRDefault="005368EC" w:rsidP="005368EC">
      <w:pPr>
        <w:numPr>
          <w:ilvl w:val="0"/>
          <w:numId w:val="49"/>
        </w:numPr>
        <w:rPr>
          <w:rFonts w:ascii="Arial" w:hAnsi="Arial" w:cs="Arial"/>
          <w:sz w:val="22"/>
          <w:szCs w:val="22"/>
        </w:rPr>
      </w:pPr>
      <w:r w:rsidRPr="00DC4E21">
        <w:rPr>
          <w:rFonts w:ascii="Arial" w:hAnsi="Arial" w:cs="Arial"/>
          <w:sz w:val="22"/>
          <w:szCs w:val="22"/>
        </w:rPr>
        <w:t>halten av skadliga ämnen i material och produkter.”</w:t>
      </w:r>
    </w:p>
    <w:p w:rsidR="005368EC" w:rsidRPr="00DC4E21" w:rsidRDefault="005368EC" w:rsidP="005368EC">
      <w:pPr>
        <w:rPr>
          <w:rFonts w:ascii="Arial" w:hAnsi="Arial" w:cs="Arial"/>
          <w:sz w:val="22"/>
          <w:szCs w:val="22"/>
        </w:rPr>
      </w:pPr>
      <w:r w:rsidRPr="00DC4E21">
        <w:rPr>
          <w:rFonts w:ascii="Arial" w:hAnsi="Arial" w:cs="Arial"/>
          <w:sz w:val="22"/>
          <w:szCs w:val="22"/>
        </w:rPr>
        <w:t>Förebyggande av avfall kan mer praktiskt definieras som åtgärder för att minska avfallets mängd eller farlighet.</w:t>
      </w:r>
      <w:r w:rsidR="00BF3A41" w:rsidRPr="00DC4E21">
        <w:rPr>
          <w:rFonts w:ascii="Arial" w:hAnsi="Arial" w:cs="Arial"/>
          <w:sz w:val="22"/>
          <w:szCs w:val="22"/>
        </w:rPr>
        <w:t xml:space="preserve"> </w:t>
      </w:r>
    </w:p>
    <w:p w:rsidR="001319AA" w:rsidRPr="00DC4E21" w:rsidRDefault="001319AA" w:rsidP="001319AA">
      <w:pPr>
        <w:pStyle w:val="Rubrik1"/>
        <w:rPr>
          <w:sz w:val="22"/>
          <w:szCs w:val="22"/>
        </w:rPr>
      </w:pPr>
      <w:r w:rsidRPr="00DC4E21">
        <w:rPr>
          <w:sz w:val="22"/>
          <w:szCs w:val="22"/>
        </w:rPr>
        <w:t>Förväntade</w:t>
      </w:r>
      <w:r w:rsidR="005368EC" w:rsidRPr="00DC4E21">
        <w:rPr>
          <w:sz w:val="22"/>
          <w:szCs w:val="22"/>
        </w:rPr>
        <w:t xml:space="preserve"> material- och</w:t>
      </w:r>
      <w:r w:rsidRPr="00DC4E21">
        <w:rPr>
          <w:sz w:val="22"/>
          <w:szCs w:val="22"/>
        </w:rPr>
        <w:t xml:space="preserve"> avfallsmängder</w:t>
      </w:r>
    </w:p>
    <w:p w:rsidR="005368EC" w:rsidRPr="00DC4E21" w:rsidRDefault="005368EC" w:rsidP="005368EC">
      <w:pPr>
        <w:rPr>
          <w:rFonts w:ascii="Arial" w:hAnsi="Arial" w:cs="Arial"/>
          <w:i/>
          <w:sz w:val="22"/>
          <w:szCs w:val="22"/>
        </w:rPr>
      </w:pPr>
      <w:r w:rsidRPr="00DC4E21">
        <w:rPr>
          <w:rFonts w:ascii="Arial" w:hAnsi="Arial" w:cs="Arial"/>
          <w:i/>
          <w:sz w:val="22"/>
          <w:szCs w:val="22"/>
        </w:rPr>
        <w:t xml:space="preserve">Beskriv förväntade material- och avfallsmängder, utifrån det man i det specifika skedet vet om projektet. Utgå från erfarenheter från tidigare projekt. </w:t>
      </w:r>
    </w:p>
    <w:p w:rsidR="001319AA" w:rsidRPr="00DC4E21" w:rsidRDefault="005368EC" w:rsidP="001319AA">
      <w:pPr>
        <w:pStyle w:val="Rubrik1"/>
        <w:rPr>
          <w:sz w:val="22"/>
          <w:szCs w:val="22"/>
        </w:rPr>
      </w:pPr>
      <w:r w:rsidRPr="00DC4E21">
        <w:rPr>
          <w:sz w:val="22"/>
          <w:szCs w:val="22"/>
        </w:rPr>
        <w:t>Identifierade berörda aktörer</w:t>
      </w:r>
    </w:p>
    <w:p w:rsidR="00C20E8D" w:rsidRDefault="005368EC" w:rsidP="00C20E8D">
      <w:pPr>
        <w:rPr>
          <w:rFonts w:ascii="Arial" w:hAnsi="Arial" w:cs="Arial"/>
          <w:i/>
          <w:sz w:val="22"/>
          <w:szCs w:val="22"/>
        </w:rPr>
      </w:pPr>
      <w:r w:rsidRPr="00DC4E21">
        <w:rPr>
          <w:rFonts w:ascii="Arial" w:hAnsi="Arial" w:cs="Arial"/>
          <w:i/>
          <w:sz w:val="22"/>
          <w:szCs w:val="22"/>
        </w:rPr>
        <w:t>Beskriv berörda aktörer, och också hur de är berörda</w:t>
      </w:r>
      <w:r w:rsidR="00C20E8D">
        <w:rPr>
          <w:rFonts w:ascii="Arial" w:hAnsi="Arial" w:cs="Arial"/>
          <w:i/>
          <w:sz w:val="22"/>
          <w:szCs w:val="22"/>
        </w:rPr>
        <w:t>. Förslag till text:</w:t>
      </w:r>
    </w:p>
    <w:p w:rsidR="00C20E8D" w:rsidRPr="001939EC" w:rsidRDefault="00C20E8D" w:rsidP="00C20E8D">
      <w:r>
        <w:lastRenderedPageBreak/>
        <w:t>Viktiga berörda</w:t>
      </w:r>
      <w:r w:rsidRPr="001939EC">
        <w:t xml:space="preserve"> aktörer</w:t>
      </w:r>
      <w:r>
        <w:t xml:space="preserve"> är:</w:t>
      </w:r>
    </w:p>
    <w:p w:rsidR="00C20E8D" w:rsidRPr="00C20E8D" w:rsidRDefault="00C20E8D" w:rsidP="00C20E8D">
      <w:pPr>
        <w:numPr>
          <w:ilvl w:val="0"/>
          <w:numId w:val="59"/>
        </w:numPr>
      </w:pPr>
      <w:r w:rsidRPr="00C20E8D">
        <w:rPr>
          <w:b/>
        </w:rPr>
        <w:t>Arkitekter och projektörer</w:t>
      </w:r>
      <w:r w:rsidRPr="00C20E8D">
        <w:br/>
        <w:t xml:space="preserve">Arkitekter och projektörer påverkar avfallets mängd och farlighet genom materialval och val av konstruktion. </w:t>
      </w:r>
    </w:p>
    <w:p w:rsidR="00C20E8D" w:rsidRPr="00C20E8D" w:rsidRDefault="00C20E8D" w:rsidP="00C20E8D">
      <w:pPr>
        <w:numPr>
          <w:ilvl w:val="0"/>
          <w:numId w:val="59"/>
        </w:numPr>
      </w:pPr>
      <w:r w:rsidRPr="00C20E8D">
        <w:rPr>
          <w:b/>
        </w:rPr>
        <w:t>Inköpare</w:t>
      </w:r>
      <w:r w:rsidRPr="00C20E8D">
        <w:br/>
        <w:t>När det gäller produktval har även inköparna stor påverkan. Inköpare har också en viktig roll när det gäller att ställa krav på att undvika farliga ämnen, hur leveranser ska ske, utformning av förpackningar och system för återtagande av överblivet material.</w:t>
      </w:r>
    </w:p>
    <w:p w:rsidR="00C20E8D" w:rsidRPr="00C20E8D" w:rsidRDefault="00C20E8D" w:rsidP="00C20E8D">
      <w:pPr>
        <w:numPr>
          <w:ilvl w:val="0"/>
          <w:numId w:val="59"/>
        </w:numPr>
      </w:pPr>
      <w:r w:rsidRPr="00C20E8D">
        <w:rPr>
          <w:b/>
        </w:rPr>
        <w:t>Logistikansvarig</w:t>
      </w:r>
      <w:r w:rsidRPr="00C20E8D">
        <w:br/>
        <w:t>Planeringen av logistiken kring ett bygge har stor betydelse för hur mycket avfall som uppstår.</w:t>
      </w:r>
    </w:p>
    <w:p w:rsidR="00C20E8D" w:rsidRPr="00C20E8D" w:rsidRDefault="00C20E8D" w:rsidP="00C20E8D">
      <w:pPr>
        <w:numPr>
          <w:ilvl w:val="0"/>
          <w:numId w:val="59"/>
        </w:numPr>
      </w:pPr>
      <w:r w:rsidRPr="00C20E8D">
        <w:rPr>
          <w:b/>
        </w:rPr>
        <w:t>Byggledning</w:t>
      </w:r>
      <w:r w:rsidRPr="00C20E8D">
        <w:br/>
        <w:t>Byggledningen ansvarar för att uppsatta mål och krav följs. Handlingsplanen för förebyggande av avfall behöver vara förankrad med byggledningen.</w:t>
      </w:r>
    </w:p>
    <w:p w:rsidR="00C20E8D" w:rsidRPr="00887B72" w:rsidRDefault="00C20E8D" w:rsidP="005368EC">
      <w:pPr>
        <w:numPr>
          <w:ilvl w:val="0"/>
          <w:numId w:val="59"/>
        </w:numPr>
      </w:pPr>
      <w:r w:rsidRPr="00C20E8D">
        <w:rPr>
          <w:b/>
        </w:rPr>
        <w:t>Miljöansvarig eller den som pekats ut som ansvarig för förebyggande av avfall</w:t>
      </w:r>
      <w:r w:rsidRPr="00C20E8D">
        <w:br/>
        <w:t>Det behövs en ansvarig för att driva frågorna om förebyggande av avfall samt att följa upp frågorna inom entreprenaden/projektet. Att förebygga avfall är en miljöfråga men</w:t>
      </w:r>
      <w:r w:rsidRPr="001939EC">
        <w:t xml:space="preserve"> den berör många andra områden. I vissa projekt kanske den miljöansvarige är materialsamordnare. I andra projekt kan det vara inköpsansvarig eller logistikansvarig.</w:t>
      </w:r>
    </w:p>
    <w:p w:rsidR="001319AA" w:rsidRPr="00DC4E21" w:rsidRDefault="005368EC" w:rsidP="00C20E8D">
      <w:pPr>
        <w:pStyle w:val="Rubrik1"/>
        <w:rPr>
          <w:sz w:val="22"/>
          <w:szCs w:val="22"/>
        </w:rPr>
      </w:pPr>
      <w:r w:rsidRPr="00DC4E21">
        <w:rPr>
          <w:sz w:val="22"/>
          <w:szCs w:val="22"/>
        </w:rPr>
        <w:t>Åtgärder</w:t>
      </w:r>
    </w:p>
    <w:p w:rsidR="005368EC" w:rsidRPr="00DC4E21" w:rsidRDefault="005368EC" w:rsidP="005368EC">
      <w:pPr>
        <w:rPr>
          <w:rFonts w:ascii="Arial" w:hAnsi="Arial" w:cs="Arial"/>
          <w:i/>
          <w:sz w:val="22"/>
          <w:szCs w:val="22"/>
        </w:rPr>
      </w:pPr>
      <w:r w:rsidRPr="00DC4E21">
        <w:rPr>
          <w:rFonts w:ascii="Arial" w:hAnsi="Arial" w:cs="Arial"/>
          <w:i/>
          <w:sz w:val="22"/>
          <w:szCs w:val="22"/>
        </w:rPr>
        <w:t>Beskriv vad som ska göras, vem som ska göra det, hur det ska följas upp och när det ska vara klart.</w:t>
      </w:r>
      <w:r w:rsidR="00887B72">
        <w:rPr>
          <w:rFonts w:ascii="Arial" w:hAnsi="Arial" w:cs="Arial"/>
          <w:i/>
          <w:sz w:val="22"/>
          <w:szCs w:val="22"/>
        </w:rPr>
        <w:t xml:space="preserve"> </w:t>
      </w:r>
    </w:p>
    <w:p w:rsidR="002B60EE" w:rsidRPr="00DC4E21" w:rsidRDefault="002B60EE" w:rsidP="005368E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3107"/>
        <w:gridCol w:w="1408"/>
        <w:gridCol w:w="1263"/>
        <w:gridCol w:w="1592"/>
        <w:gridCol w:w="1427"/>
      </w:tblGrid>
      <w:tr w:rsidR="002B60EE" w:rsidRPr="00DC4E21" w:rsidTr="00511083">
        <w:tc>
          <w:tcPr>
            <w:tcW w:w="491" w:type="dxa"/>
            <w:shd w:val="clear" w:color="auto" w:fill="auto"/>
          </w:tcPr>
          <w:p w:rsidR="002B60EE" w:rsidRPr="00DC4E21" w:rsidRDefault="002B60EE" w:rsidP="00511083">
            <w:pPr>
              <w:spacing w:before="80"/>
              <w:ind w:right="-68"/>
              <w:rPr>
                <w:rFonts w:ascii="Arial" w:hAnsi="Arial" w:cs="Arial"/>
                <w:sz w:val="22"/>
                <w:szCs w:val="22"/>
              </w:rPr>
            </w:pPr>
            <w:r w:rsidRPr="00DC4E21">
              <w:rPr>
                <w:rFonts w:ascii="Arial" w:hAnsi="Arial" w:cs="Arial"/>
                <w:sz w:val="22"/>
                <w:szCs w:val="22"/>
              </w:rPr>
              <w:t>Nr</w:t>
            </w:r>
          </w:p>
        </w:tc>
        <w:tc>
          <w:tcPr>
            <w:tcW w:w="3161" w:type="dxa"/>
            <w:shd w:val="clear" w:color="auto" w:fill="auto"/>
          </w:tcPr>
          <w:p w:rsidR="002B60EE" w:rsidRPr="00DC4E21" w:rsidRDefault="00C20E8D" w:rsidP="00511083">
            <w:pPr>
              <w:spacing w:before="80"/>
              <w:ind w:right="-68"/>
              <w:rPr>
                <w:rFonts w:ascii="Arial" w:hAnsi="Arial" w:cs="Arial"/>
                <w:sz w:val="22"/>
                <w:szCs w:val="22"/>
              </w:rPr>
            </w:pPr>
            <w:r>
              <w:rPr>
                <w:rFonts w:ascii="Arial" w:hAnsi="Arial" w:cs="Arial"/>
                <w:sz w:val="22"/>
                <w:szCs w:val="22"/>
              </w:rPr>
              <w:t>Åtgärd</w:t>
            </w:r>
          </w:p>
        </w:tc>
        <w:tc>
          <w:tcPr>
            <w:tcW w:w="1418" w:type="dxa"/>
            <w:shd w:val="clear" w:color="auto" w:fill="auto"/>
          </w:tcPr>
          <w:p w:rsidR="002B60EE" w:rsidRPr="00DC4E21" w:rsidRDefault="002B60EE" w:rsidP="00511083">
            <w:pPr>
              <w:spacing w:before="80"/>
              <w:ind w:right="-68"/>
              <w:rPr>
                <w:rFonts w:ascii="Arial" w:hAnsi="Arial" w:cs="Arial"/>
                <w:sz w:val="22"/>
                <w:szCs w:val="22"/>
              </w:rPr>
            </w:pPr>
            <w:r w:rsidRPr="00DC4E21">
              <w:rPr>
                <w:rFonts w:ascii="Arial" w:hAnsi="Arial" w:cs="Arial"/>
                <w:sz w:val="22"/>
                <w:szCs w:val="22"/>
              </w:rPr>
              <w:t>Ansvarig</w:t>
            </w:r>
          </w:p>
        </w:tc>
        <w:tc>
          <w:tcPr>
            <w:tcW w:w="1275" w:type="dxa"/>
            <w:shd w:val="clear" w:color="auto" w:fill="auto"/>
          </w:tcPr>
          <w:p w:rsidR="002B60EE" w:rsidRPr="00DC4E21" w:rsidRDefault="002B60EE" w:rsidP="00511083">
            <w:pPr>
              <w:spacing w:before="80"/>
              <w:ind w:right="-68"/>
              <w:rPr>
                <w:rFonts w:ascii="Arial" w:hAnsi="Arial" w:cs="Arial"/>
                <w:sz w:val="22"/>
                <w:szCs w:val="22"/>
              </w:rPr>
            </w:pPr>
            <w:r w:rsidRPr="00DC4E21">
              <w:rPr>
                <w:rFonts w:ascii="Arial" w:hAnsi="Arial" w:cs="Arial"/>
                <w:sz w:val="22"/>
                <w:szCs w:val="22"/>
              </w:rPr>
              <w:t>Klart datum</w:t>
            </w:r>
          </w:p>
        </w:tc>
        <w:tc>
          <w:tcPr>
            <w:tcW w:w="1496" w:type="dxa"/>
            <w:shd w:val="clear" w:color="auto" w:fill="auto"/>
          </w:tcPr>
          <w:p w:rsidR="002B60EE" w:rsidRPr="00DC4E21" w:rsidRDefault="002B60EE" w:rsidP="00511083">
            <w:pPr>
              <w:spacing w:before="80"/>
              <w:ind w:right="-68"/>
              <w:rPr>
                <w:rFonts w:ascii="Arial" w:hAnsi="Arial" w:cs="Arial"/>
                <w:sz w:val="22"/>
                <w:szCs w:val="22"/>
              </w:rPr>
            </w:pPr>
            <w:r w:rsidRPr="00DC4E21">
              <w:rPr>
                <w:rFonts w:ascii="Arial" w:hAnsi="Arial" w:cs="Arial"/>
                <w:sz w:val="22"/>
                <w:szCs w:val="22"/>
              </w:rPr>
              <w:t>Uppföljning/ dokumentation</w:t>
            </w:r>
          </w:p>
        </w:tc>
        <w:tc>
          <w:tcPr>
            <w:tcW w:w="1445" w:type="dxa"/>
            <w:shd w:val="clear" w:color="auto" w:fill="auto"/>
          </w:tcPr>
          <w:p w:rsidR="002B60EE" w:rsidRPr="00DC4E21" w:rsidRDefault="002B60EE" w:rsidP="00511083">
            <w:pPr>
              <w:spacing w:before="80"/>
              <w:ind w:right="-68"/>
              <w:rPr>
                <w:rFonts w:ascii="Arial" w:hAnsi="Arial" w:cs="Arial"/>
                <w:sz w:val="22"/>
                <w:szCs w:val="22"/>
              </w:rPr>
            </w:pPr>
            <w:r w:rsidRPr="00DC4E21">
              <w:rPr>
                <w:rFonts w:ascii="Arial" w:hAnsi="Arial" w:cs="Arial"/>
                <w:sz w:val="22"/>
                <w:szCs w:val="22"/>
              </w:rPr>
              <w:t>Utfört ja/nej</w:t>
            </w:r>
          </w:p>
        </w:tc>
      </w:tr>
      <w:tr w:rsidR="002B60EE" w:rsidRPr="00DC4E21" w:rsidTr="00511083">
        <w:tc>
          <w:tcPr>
            <w:tcW w:w="491" w:type="dxa"/>
            <w:shd w:val="clear" w:color="auto" w:fill="auto"/>
          </w:tcPr>
          <w:p w:rsidR="002B60EE" w:rsidRPr="00DC4E21" w:rsidRDefault="002B60EE" w:rsidP="00511083">
            <w:pPr>
              <w:spacing w:before="80"/>
              <w:ind w:right="-68"/>
              <w:rPr>
                <w:rFonts w:ascii="Arial" w:hAnsi="Arial" w:cs="Arial"/>
                <w:sz w:val="22"/>
                <w:szCs w:val="22"/>
              </w:rPr>
            </w:pPr>
          </w:p>
        </w:tc>
        <w:tc>
          <w:tcPr>
            <w:tcW w:w="3161" w:type="dxa"/>
            <w:shd w:val="clear" w:color="auto" w:fill="auto"/>
          </w:tcPr>
          <w:p w:rsidR="002B60EE" w:rsidRPr="00DC4E21" w:rsidRDefault="002B60EE" w:rsidP="00511083">
            <w:pPr>
              <w:spacing w:before="80"/>
              <w:ind w:right="-68"/>
              <w:rPr>
                <w:rFonts w:ascii="Arial" w:hAnsi="Arial" w:cs="Arial"/>
                <w:sz w:val="22"/>
                <w:szCs w:val="22"/>
              </w:rPr>
            </w:pPr>
          </w:p>
        </w:tc>
        <w:tc>
          <w:tcPr>
            <w:tcW w:w="1418" w:type="dxa"/>
            <w:shd w:val="clear" w:color="auto" w:fill="auto"/>
          </w:tcPr>
          <w:p w:rsidR="002B60EE" w:rsidRPr="00DC4E21" w:rsidRDefault="002B60EE" w:rsidP="00511083">
            <w:pPr>
              <w:spacing w:before="80"/>
              <w:ind w:right="-68"/>
              <w:rPr>
                <w:rFonts w:ascii="Arial" w:hAnsi="Arial" w:cs="Arial"/>
                <w:sz w:val="22"/>
                <w:szCs w:val="22"/>
              </w:rPr>
            </w:pPr>
          </w:p>
        </w:tc>
        <w:tc>
          <w:tcPr>
            <w:tcW w:w="1275" w:type="dxa"/>
            <w:shd w:val="clear" w:color="auto" w:fill="auto"/>
          </w:tcPr>
          <w:p w:rsidR="002B60EE" w:rsidRPr="00DC4E21" w:rsidRDefault="002B60EE" w:rsidP="00511083">
            <w:pPr>
              <w:spacing w:before="80"/>
              <w:ind w:right="-68"/>
              <w:rPr>
                <w:rFonts w:ascii="Arial" w:hAnsi="Arial" w:cs="Arial"/>
                <w:sz w:val="22"/>
                <w:szCs w:val="22"/>
              </w:rPr>
            </w:pPr>
          </w:p>
        </w:tc>
        <w:tc>
          <w:tcPr>
            <w:tcW w:w="1496" w:type="dxa"/>
            <w:shd w:val="clear" w:color="auto" w:fill="auto"/>
          </w:tcPr>
          <w:p w:rsidR="002B60EE" w:rsidRPr="00DC4E21" w:rsidRDefault="002B60EE" w:rsidP="00511083">
            <w:pPr>
              <w:spacing w:before="80"/>
              <w:ind w:right="-68"/>
              <w:rPr>
                <w:rFonts w:ascii="Arial" w:hAnsi="Arial" w:cs="Arial"/>
                <w:sz w:val="22"/>
                <w:szCs w:val="22"/>
              </w:rPr>
            </w:pPr>
          </w:p>
        </w:tc>
        <w:tc>
          <w:tcPr>
            <w:tcW w:w="1445" w:type="dxa"/>
            <w:shd w:val="clear" w:color="auto" w:fill="auto"/>
          </w:tcPr>
          <w:p w:rsidR="002B60EE" w:rsidRPr="00DC4E21" w:rsidRDefault="002B60EE" w:rsidP="00511083">
            <w:pPr>
              <w:spacing w:before="80"/>
              <w:ind w:right="-68"/>
              <w:rPr>
                <w:rFonts w:ascii="Arial" w:hAnsi="Arial" w:cs="Arial"/>
                <w:sz w:val="22"/>
                <w:szCs w:val="22"/>
              </w:rPr>
            </w:pPr>
          </w:p>
        </w:tc>
      </w:tr>
      <w:tr w:rsidR="002B60EE" w:rsidRPr="00DC4E21" w:rsidTr="00511083">
        <w:tc>
          <w:tcPr>
            <w:tcW w:w="491" w:type="dxa"/>
            <w:shd w:val="clear" w:color="auto" w:fill="auto"/>
          </w:tcPr>
          <w:p w:rsidR="002B60EE" w:rsidRPr="00DC4E21" w:rsidRDefault="002B60EE" w:rsidP="00511083">
            <w:pPr>
              <w:spacing w:before="80"/>
              <w:ind w:right="-68"/>
              <w:rPr>
                <w:rFonts w:ascii="Arial" w:hAnsi="Arial" w:cs="Arial"/>
                <w:sz w:val="22"/>
                <w:szCs w:val="22"/>
              </w:rPr>
            </w:pPr>
          </w:p>
        </w:tc>
        <w:tc>
          <w:tcPr>
            <w:tcW w:w="3161" w:type="dxa"/>
            <w:shd w:val="clear" w:color="auto" w:fill="auto"/>
          </w:tcPr>
          <w:p w:rsidR="002B60EE" w:rsidRPr="00DC4E21" w:rsidRDefault="002B60EE" w:rsidP="00511083">
            <w:pPr>
              <w:spacing w:before="80"/>
              <w:ind w:right="-68"/>
              <w:rPr>
                <w:rFonts w:ascii="Arial" w:hAnsi="Arial" w:cs="Arial"/>
                <w:sz w:val="22"/>
                <w:szCs w:val="22"/>
              </w:rPr>
            </w:pPr>
          </w:p>
        </w:tc>
        <w:tc>
          <w:tcPr>
            <w:tcW w:w="1418" w:type="dxa"/>
            <w:shd w:val="clear" w:color="auto" w:fill="auto"/>
          </w:tcPr>
          <w:p w:rsidR="002B60EE" w:rsidRPr="00DC4E21" w:rsidRDefault="002B60EE" w:rsidP="00511083">
            <w:pPr>
              <w:spacing w:before="80"/>
              <w:ind w:right="-68"/>
              <w:rPr>
                <w:rFonts w:ascii="Arial" w:hAnsi="Arial" w:cs="Arial"/>
                <w:sz w:val="22"/>
                <w:szCs w:val="22"/>
              </w:rPr>
            </w:pPr>
          </w:p>
        </w:tc>
        <w:tc>
          <w:tcPr>
            <w:tcW w:w="1275" w:type="dxa"/>
            <w:shd w:val="clear" w:color="auto" w:fill="auto"/>
          </w:tcPr>
          <w:p w:rsidR="002B60EE" w:rsidRPr="00DC4E21" w:rsidRDefault="002B60EE" w:rsidP="00511083">
            <w:pPr>
              <w:spacing w:before="80"/>
              <w:ind w:right="-68"/>
              <w:rPr>
                <w:rFonts w:ascii="Arial" w:hAnsi="Arial" w:cs="Arial"/>
                <w:sz w:val="22"/>
                <w:szCs w:val="22"/>
              </w:rPr>
            </w:pPr>
          </w:p>
        </w:tc>
        <w:tc>
          <w:tcPr>
            <w:tcW w:w="1496" w:type="dxa"/>
            <w:shd w:val="clear" w:color="auto" w:fill="auto"/>
          </w:tcPr>
          <w:p w:rsidR="002B60EE" w:rsidRPr="00DC4E21" w:rsidRDefault="002B60EE" w:rsidP="00511083">
            <w:pPr>
              <w:spacing w:before="80"/>
              <w:ind w:right="-68"/>
              <w:rPr>
                <w:rFonts w:ascii="Arial" w:hAnsi="Arial" w:cs="Arial"/>
                <w:sz w:val="22"/>
                <w:szCs w:val="22"/>
              </w:rPr>
            </w:pPr>
          </w:p>
        </w:tc>
        <w:tc>
          <w:tcPr>
            <w:tcW w:w="1445" w:type="dxa"/>
            <w:shd w:val="clear" w:color="auto" w:fill="auto"/>
          </w:tcPr>
          <w:p w:rsidR="002B60EE" w:rsidRPr="00DC4E21" w:rsidRDefault="002B60EE" w:rsidP="00511083">
            <w:pPr>
              <w:spacing w:before="80"/>
              <w:ind w:right="-68"/>
              <w:rPr>
                <w:rFonts w:ascii="Arial" w:hAnsi="Arial" w:cs="Arial"/>
                <w:sz w:val="22"/>
                <w:szCs w:val="22"/>
              </w:rPr>
            </w:pPr>
          </w:p>
        </w:tc>
      </w:tr>
    </w:tbl>
    <w:p w:rsidR="002B60EE" w:rsidRPr="00DC4E21" w:rsidRDefault="002B60EE" w:rsidP="005368EC">
      <w:pPr>
        <w:rPr>
          <w:rFonts w:ascii="Arial" w:hAnsi="Arial" w:cs="Arial"/>
          <w:sz w:val="22"/>
          <w:szCs w:val="22"/>
        </w:rPr>
      </w:pPr>
    </w:p>
    <w:p w:rsidR="005368EC" w:rsidRPr="00DC4E21" w:rsidRDefault="005368EC" w:rsidP="005368EC">
      <w:pPr>
        <w:pStyle w:val="Rubrik1"/>
        <w:rPr>
          <w:sz w:val="22"/>
          <w:szCs w:val="22"/>
        </w:rPr>
      </w:pPr>
      <w:r w:rsidRPr="00DC4E21">
        <w:rPr>
          <w:sz w:val="22"/>
          <w:szCs w:val="22"/>
        </w:rPr>
        <w:t>Viktiga kommunikationsvägar</w:t>
      </w:r>
    </w:p>
    <w:p w:rsidR="005368EC" w:rsidRPr="00DC4E21" w:rsidRDefault="005368EC" w:rsidP="005368EC">
      <w:pPr>
        <w:rPr>
          <w:rFonts w:ascii="Arial" w:hAnsi="Arial" w:cs="Arial"/>
          <w:i/>
          <w:sz w:val="22"/>
          <w:szCs w:val="22"/>
        </w:rPr>
      </w:pPr>
      <w:r w:rsidRPr="00DC4E21">
        <w:rPr>
          <w:rFonts w:ascii="Arial" w:hAnsi="Arial" w:cs="Arial"/>
          <w:i/>
          <w:sz w:val="22"/>
          <w:szCs w:val="22"/>
        </w:rPr>
        <w:t>Beskriv brytpunkter i byggprocessen där det är viktigt att information om åtgärderna förs vidare. Peka ut ansvariga för att informationen förs vidare</w:t>
      </w:r>
      <w:r w:rsidR="002B60EE" w:rsidRPr="00DC4E21">
        <w:rPr>
          <w:rFonts w:ascii="Arial" w:hAnsi="Arial" w:cs="Arial"/>
          <w:i/>
          <w:sz w:val="22"/>
          <w:szCs w:val="22"/>
        </w:rPr>
        <w:t xml:space="preserve">, se avsnitt </w:t>
      </w:r>
      <w:r w:rsidR="00803626" w:rsidRPr="00DC4E21">
        <w:rPr>
          <w:rFonts w:ascii="Arial" w:hAnsi="Arial" w:cs="Arial"/>
          <w:i/>
          <w:sz w:val="22"/>
          <w:szCs w:val="22"/>
        </w:rPr>
        <w:t>6</w:t>
      </w:r>
      <w:r w:rsidR="002B60EE" w:rsidRPr="00DC4E21">
        <w:rPr>
          <w:rFonts w:ascii="Arial" w:hAnsi="Arial" w:cs="Arial"/>
          <w:i/>
          <w:sz w:val="22"/>
          <w:szCs w:val="22"/>
        </w:rPr>
        <w:t xml:space="preserve">.1 i </w:t>
      </w:r>
      <w:r w:rsidR="00BF3A41" w:rsidRPr="00DC4E21">
        <w:rPr>
          <w:rFonts w:ascii="Arial" w:hAnsi="Arial" w:cs="Arial"/>
          <w:i/>
          <w:sz w:val="22"/>
          <w:szCs w:val="22"/>
        </w:rPr>
        <w:t>Resurs- och avfallsriktlinjerna</w:t>
      </w:r>
      <w:r w:rsidRPr="00DC4E21">
        <w:rPr>
          <w:rFonts w:ascii="Arial" w:hAnsi="Arial" w:cs="Arial"/>
          <w:i/>
          <w:sz w:val="22"/>
          <w:szCs w:val="22"/>
        </w:rPr>
        <w:t>.</w:t>
      </w:r>
    </w:p>
    <w:p w:rsidR="001319AA" w:rsidRPr="00DC4E21" w:rsidRDefault="001319AA" w:rsidP="001319AA">
      <w:pPr>
        <w:rPr>
          <w:rFonts w:ascii="Arial" w:hAnsi="Arial" w:cs="Arial"/>
          <w:sz w:val="22"/>
          <w:szCs w:val="22"/>
        </w:rPr>
      </w:pPr>
    </w:p>
    <w:p w:rsidR="001319AA" w:rsidRPr="00DC4E21" w:rsidRDefault="001319AA" w:rsidP="00D57837">
      <w:pPr>
        <w:rPr>
          <w:rFonts w:ascii="Arial" w:hAnsi="Arial" w:cs="Arial"/>
          <w:b/>
          <w:sz w:val="22"/>
          <w:szCs w:val="22"/>
        </w:rPr>
      </w:pPr>
    </w:p>
    <w:sectPr w:rsidR="001319AA" w:rsidRPr="00DC4E21" w:rsidSect="00B86DDF">
      <w:headerReference w:type="default" r:id="rId8"/>
      <w:headerReference w:type="first" r:id="rId9"/>
      <w:pgSz w:w="11906" w:h="16838" w:code="9"/>
      <w:pgMar w:top="1134"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FB4" w:rsidRDefault="00AF0FB4">
      <w:r>
        <w:separator/>
      </w:r>
    </w:p>
  </w:endnote>
  <w:endnote w:type="continuationSeparator" w:id="0">
    <w:p w:rsidR="00AF0FB4" w:rsidRDefault="00AF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CHINF+Arial,Bold">
    <w:altName w:val="Arial"/>
    <w:panose1 w:val="00000000000000000000"/>
    <w:charset w:val="00"/>
    <w:family w:val="swiss"/>
    <w:notTrueType/>
    <w:pitch w:val="default"/>
    <w:sig w:usb0="00000003" w:usb1="00000000" w:usb2="00000000" w:usb3="00000000" w:csb0="00000001" w:csb1="00000000"/>
  </w:font>
  <w:font w:name="Utopia">
    <w:panose1 w:val="00000000000000000000"/>
    <w:charset w:val="00"/>
    <w:family w:val="roman"/>
    <w:notTrueType/>
    <w:pitch w:val="variable"/>
    <w:sig w:usb0="00000003" w:usb1="00000000" w:usb2="00000000" w:usb3="00000000" w:csb0="00000001" w:csb1="00000000"/>
  </w:font>
  <w:font w:name="Gill Sans Std Light">
    <w:altName w:val="Gill Sans Std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PJQHJ+Myriad-Roman">
    <w:altName w:val="Myriad"/>
    <w:panose1 w:val="00000000000000000000"/>
    <w:charset w:val="00"/>
    <w:family w:val="roman"/>
    <w:notTrueType/>
    <w:pitch w:val="default"/>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FB4" w:rsidRDefault="00AF0FB4">
      <w:r>
        <w:separator/>
      </w:r>
    </w:p>
  </w:footnote>
  <w:footnote w:type="continuationSeparator" w:id="0">
    <w:p w:rsidR="00AF0FB4" w:rsidRDefault="00AF0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ADA" w:rsidRDefault="008C4ADA" w:rsidP="008C4ADA">
    <w:pPr>
      <w:pStyle w:val="Huvudtunntext"/>
    </w:pPr>
    <w:r>
      <w:t xml:space="preserve">Bilaga 8 </w:t>
    </w:r>
    <w:r w:rsidRPr="008C4ADA">
      <w:t>Mall - handlingsplan för förebyggande av avfall vid byggproduktion</w:t>
    </w:r>
  </w:p>
  <w:p w:rsidR="008C4ADA" w:rsidRDefault="008C4AD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8EC" w:rsidRDefault="005368EC" w:rsidP="001319AA">
    <w:pPr>
      <w:pStyle w:val="Huvudtunntext"/>
    </w:pPr>
    <w:r>
      <w:t>Resurs- och avfalls</w:t>
    </w:r>
    <w:r w:rsidR="008C4ADA">
      <w:t>riktlinjer</w:t>
    </w:r>
    <w:r>
      <w:t xml:space="preserve"> vid byggande och rivning </w:t>
    </w:r>
    <w:r>
      <w:br/>
    </w:r>
    <w:r w:rsidR="00C20E8D">
      <w:t xml:space="preserve">April </w:t>
    </w:r>
    <w:r w:rsidR="007F538A">
      <w:t>201</w:t>
    </w:r>
    <w:r w:rsidR="00C20E8D">
      <w:t>9</w:t>
    </w:r>
  </w:p>
  <w:p w:rsidR="005368EC" w:rsidRDefault="005368EC" w:rsidP="009B7274">
    <w:pPr>
      <w:pStyle w:val="Sidhuvud"/>
    </w:pPr>
  </w:p>
  <w:p w:rsidR="002D2A28" w:rsidRPr="009B7274" w:rsidRDefault="002D2A28" w:rsidP="009B727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1F4EA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E404D8"/>
    <w:multiLevelType w:val="hybridMultilevel"/>
    <w:tmpl w:val="1700D0B2"/>
    <w:lvl w:ilvl="0" w:tplc="CE4A6C06">
      <w:start w:val="1"/>
      <w:numFmt w:val="bullet"/>
      <w:pStyle w:val="Formatmallbrasnchnormpunkter"/>
      <w:lvlText w:val=""/>
      <w:lvlJc w:val="left"/>
      <w:pPr>
        <w:tabs>
          <w:tab w:val="num" w:pos="538"/>
        </w:tabs>
        <w:ind w:left="538" w:hanging="425"/>
      </w:pPr>
      <w:rPr>
        <w:rFonts w:ascii="Wingdings" w:hAnsi="Wingdings" w:hint="default"/>
      </w:rPr>
    </w:lvl>
    <w:lvl w:ilvl="1" w:tplc="041D0003">
      <w:start w:val="1"/>
      <w:numFmt w:val="bullet"/>
      <w:lvlText w:val="o"/>
      <w:lvlJc w:val="left"/>
      <w:pPr>
        <w:tabs>
          <w:tab w:val="num" w:pos="1553"/>
        </w:tabs>
        <w:ind w:left="1553" w:hanging="360"/>
      </w:pPr>
      <w:rPr>
        <w:rFonts w:ascii="Courier New" w:hAnsi="Courier New" w:cs="Courier New" w:hint="default"/>
      </w:rPr>
    </w:lvl>
    <w:lvl w:ilvl="2" w:tplc="041D0005" w:tentative="1">
      <w:start w:val="1"/>
      <w:numFmt w:val="bullet"/>
      <w:lvlText w:val=""/>
      <w:lvlJc w:val="left"/>
      <w:pPr>
        <w:tabs>
          <w:tab w:val="num" w:pos="2273"/>
        </w:tabs>
        <w:ind w:left="2273" w:hanging="360"/>
      </w:pPr>
      <w:rPr>
        <w:rFonts w:ascii="Wingdings" w:hAnsi="Wingdings" w:hint="default"/>
      </w:rPr>
    </w:lvl>
    <w:lvl w:ilvl="3" w:tplc="041D0001" w:tentative="1">
      <w:start w:val="1"/>
      <w:numFmt w:val="bullet"/>
      <w:lvlText w:val=""/>
      <w:lvlJc w:val="left"/>
      <w:pPr>
        <w:tabs>
          <w:tab w:val="num" w:pos="2993"/>
        </w:tabs>
        <w:ind w:left="2993" w:hanging="360"/>
      </w:pPr>
      <w:rPr>
        <w:rFonts w:ascii="Symbol" w:hAnsi="Symbol" w:hint="default"/>
      </w:rPr>
    </w:lvl>
    <w:lvl w:ilvl="4" w:tplc="041D0003" w:tentative="1">
      <w:start w:val="1"/>
      <w:numFmt w:val="bullet"/>
      <w:lvlText w:val="o"/>
      <w:lvlJc w:val="left"/>
      <w:pPr>
        <w:tabs>
          <w:tab w:val="num" w:pos="3713"/>
        </w:tabs>
        <w:ind w:left="3713" w:hanging="360"/>
      </w:pPr>
      <w:rPr>
        <w:rFonts w:ascii="Courier New" w:hAnsi="Courier New" w:cs="Courier New" w:hint="default"/>
      </w:rPr>
    </w:lvl>
    <w:lvl w:ilvl="5" w:tplc="041D0005" w:tentative="1">
      <w:start w:val="1"/>
      <w:numFmt w:val="bullet"/>
      <w:lvlText w:val=""/>
      <w:lvlJc w:val="left"/>
      <w:pPr>
        <w:tabs>
          <w:tab w:val="num" w:pos="4433"/>
        </w:tabs>
        <w:ind w:left="4433" w:hanging="360"/>
      </w:pPr>
      <w:rPr>
        <w:rFonts w:ascii="Wingdings" w:hAnsi="Wingdings" w:hint="default"/>
      </w:rPr>
    </w:lvl>
    <w:lvl w:ilvl="6" w:tplc="041D0001" w:tentative="1">
      <w:start w:val="1"/>
      <w:numFmt w:val="bullet"/>
      <w:lvlText w:val=""/>
      <w:lvlJc w:val="left"/>
      <w:pPr>
        <w:tabs>
          <w:tab w:val="num" w:pos="5153"/>
        </w:tabs>
        <w:ind w:left="5153" w:hanging="360"/>
      </w:pPr>
      <w:rPr>
        <w:rFonts w:ascii="Symbol" w:hAnsi="Symbol" w:hint="default"/>
      </w:rPr>
    </w:lvl>
    <w:lvl w:ilvl="7" w:tplc="041D0003" w:tentative="1">
      <w:start w:val="1"/>
      <w:numFmt w:val="bullet"/>
      <w:lvlText w:val="o"/>
      <w:lvlJc w:val="left"/>
      <w:pPr>
        <w:tabs>
          <w:tab w:val="num" w:pos="5873"/>
        </w:tabs>
        <w:ind w:left="5873" w:hanging="360"/>
      </w:pPr>
      <w:rPr>
        <w:rFonts w:ascii="Courier New" w:hAnsi="Courier New" w:cs="Courier New" w:hint="default"/>
      </w:rPr>
    </w:lvl>
    <w:lvl w:ilvl="8" w:tplc="041D0005" w:tentative="1">
      <w:start w:val="1"/>
      <w:numFmt w:val="bullet"/>
      <w:lvlText w:val=""/>
      <w:lvlJc w:val="left"/>
      <w:pPr>
        <w:tabs>
          <w:tab w:val="num" w:pos="6593"/>
        </w:tabs>
        <w:ind w:left="6593" w:hanging="360"/>
      </w:pPr>
      <w:rPr>
        <w:rFonts w:ascii="Wingdings" w:hAnsi="Wingdings" w:hint="default"/>
      </w:rPr>
    </w:lvl>
  </w:abstractNum>
  <w:abstractNum w:abstractNumId="2" w15:restartNumberingAfterBreak="0">
    <w:nsid w:val="03847D8F"/>
    <w:multiLevelType w:val="hybridMultilevel"/>
    <w:tmpl w:val="BC7439D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9676026"/>
    <w:multiLevelType w:val="hybridMultilevel"/>
    <w:tmpl w:val="C232A2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9ED7A8C"/>
    <w:multiLevelType w:val="hybridMultilevel"/>
    <w:tmpl w:val="3AE6DA44"/>
    <w:lvl w:ilvl="0" w:tplc="7D42DE6A">
      <w:start w:val="1"/>
      <w:numFmt w:val="bullet"/>
      <w:pStyle w:val="FormatmallSVartVnsterPunkter"/>
      <w:lvlText w:val=""/>
      <w:lvlJc w:val="left"/>
      <w:pPr>
        <w:tabs>
          <w:tab w:val="num" w:pos="2137"/>
        </w:tabs>
        <w:ind w:left="2137" w:hanging="425"/>
      </w:pPr>
      <w:rPr>
        <w:rFonts w:ascii="Wingdings" w:hAnsi="Wingdings" w:hint="default"/>
      </w:rPr>
    </w:lvl>
    <w:lvl w:ilvl="1" w:tplc="041D0003" w:tentative="1">
      <w:start w:val="1"/>
      <w:numFmt w:val="bullet"/>
      <w:lvlText w:val="o"/>
      <w:lvlJc w:val="left"/>
      <w:pPr>
        <w:tabs>
          <w:tab w:val="num" w:pos="3152"/>
        </w:tabs>
        <w:ind w:left="3152" w:hanging="360"/>
      </w:pPr>
      <w:rPr>
        <w:rFonts w:ascii="Courier New" w:hAnsi="Courier New" w:cs="Courier New" w:hint="default"/>
      </w:rPr>
    </w:lvl>
    <w:lvl w:ilvl="2" w:tplc="041D0005" w:tentative="1">
      <w:start w:val="1"/>
      <w:numFmt w:val="bullet"/>
      <w:lvlText w:val=""/>
      <w:lvlJc w:val="left"/>
      <w:pPr>
        <w:tabs>
          <w:tab w:val="num" w:pos="3872"/>
        </w:tabs>
        <w:ind w:left="3872" w:hanging="360"/>
      </w:pPr>
      <w:rPr>
        <w:rFonts w:ascii="Wingdings" w:hAnsi="Wingdings" w:hint="default"/>
      </w:rPr>
    </w:lvl>
    <w:lvl w:ilvl="3" w:tplc="041D0001" w:tentative="1">
      <w:start w:val="1"/>
      <w:numFmt w:val="bullet"/>
      <w:lvlText w:val=""/>
      <w:lvlJc w:val="left"/>
      <w:pPr>
        <w:tabs>
          <w:tab w:val="num" w:pos="4592"/>
        </w:tabs>
        <w:ind w:left="4592" w:hanging="360"/>
      </w:pPr>
      <w:rPr>
        <w:rFonts w:ascii="Symbol" w:hAnsi="Symbol" w:hint="default"/>
      </w:rPr>
    </w:lvl>
    <w:lvl w:ilvl="4" w:tplc="041D0003" w:tentative="1">
      <w:start w:val="1"/>
      <w:numFmt w:val="bullet"/>
      <w:lvlText w:val="o"/>
      <w:lvlJc w:val="left"/>
      <w:pPr>
        <w:tabs>
          <w:tab w:val="num" w:pos="5312"/>
        </w:tabs>
        <w:ind w:left="5312" w:hanging="360"/>
      </w:pPr>
      <w:rPr>
        <w:rFonts w:ascii="Courier New" w:hAnsi="Courier New" w:cs="Courier New" w:hint="default"/>
      </w:rPr>
    </w:lvl>
    <w:lvl w:ilvl="5" w:tplc="041D0005" w:tentative="1">
      <w:start w:val="1"/>
      <w:numFmt w:val="bullet"/>
      <w:lvlText w:val=""/>
      <w:lvlJc w:val="left"/>
      <w:pPr>
        <w:tabs>
          <w:tab w:val="num" w:pos="6032"/>
        </w:tabs>
        <w:ind w:left="6032" w:hanging="360"/>
      </w:pPr>
      <w:rPr>
        <w:rFonts w:ascii="Wingdings" w:hAnsi="Wingdings" w:hint="default"/>
      </w:rPr>
    </w:lvl>
    <w:lvl w:ilvl="6" w:tplc="041D0001" w:tentative="1">
      <w:start w:val="1"/>
      <w:numFmt w:val="bullet"/>
      <w:lvlText w:val=""/>
      <w:lvlJc w:val="left"/>
      <w:pPr>
        <w:tabs>
          <w:tab w:val="num" w:pos="6752"/>
        </w:tabs>
        <w:ind w:left="6752" w:hanging="360"/>
      </w:pPr>
      <w:rPr>
        <w:rFonts w:ascii="Symbol" w:hAnsi="Symbol" w:hint="default"/>
      </w:rPr>
    </w:lvl>
    <w:lvl w:ilvl="7" w:tplc="041D0003" w:tentative="1">
      <w:start w:val="1"/>
      <w:numFmt w:val="bullet"/>
      <w:lvlText w:val="o"/>
      <w:lvlJc w:val="left"/>
      <w:pPr>
        <w:tabs>
          <w:tab w:val="num" w:pos="7472"/>
        </w:tabs>
        <w:ind w:left="7472" w:hanging="360"/>
      </w:pPr>
      <w:rPr>
        <w:rFonts w:ascii="Courier New" w:hAnsi="Courier New" w:cs="Courier New" w:hint="default"/>
      </w:rPr>
    </w:lvl>
    <w:lvl w:ilvl="8" w:tplc="041D0005" w:tentative="1">
      <w:start w:val="1"/>
      <w:numFmt w:val="bullet"/>
      <w:lvlText w:val=""/>
      <w:lvlJc w:val="left"/>
      <w:pPr>
        <w:tabs>
          <w:tab w:val="num" w:pos="8192"/>
        </w:tabs>
        <w:ind w:left="8192" w:hanging="360"/>
      </w:pPr>
      <w:rPr>
        <w:rFonts w:ascii="Wingdings" w:hAnsi="Wingdings" w:hint="default"/>
      </w:rPr>
    </w:lvl>
  </w:abstractNum>
  <w:abstractNum w:abstractNumId="5" w15:restartNumberingAfterBreak="0">
    <w:nsid w:val="0BF3106F"/>
    <w:multiLevelType w:val="hybridMultilevel"/>
    <w:tmpl w:val="955694D6"/>
    <w:lvl w:ilvl="0" w:tplc="536240D0">
      <w:numFmt w:val="bullet"/>
      <w:lvlText w:val="-"/>
      <w:lvlJc w:val="left"/>
      <w:pPr>
        <w:tabs>
          <w:tab w:val="num" w:pos="567"/>
        </w:tabs>
        <w:ind w:left="567" w:hanging="507"/>
      </w:pPr>
      <w:rPr>
        <w:rFonts w:ascii="Arial" w:eastAsia="Times New Roman" w:hAnsi="Arial" w:cs="Arial" w:hint="default"/>
      </w:rPr>
    </w:lvl>
    <w:lvl w:ilvl="1" w:tplc="AC92D7DA">
      <w:start w:val="1"/>
      <w:numFmt w:val="bullet"/>
      <w:lvlText w:val=""/>
      <w:lvlJc w:val="left"/>
      <w:pPr>
        <w:tabs>
          <w:tab w:val="num" w:pos="1505"/>
        </w:tabs>
        <w:ind w:left="1505" w:hanging="425"/>
      </w:pPr>
      <w:rPr>
        <w:rFonts w:ascii="Wingdings" w:hAnsi="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F4BD4"/>
    <w:multiLevelType w:val="hybridMultilevel"/>
    <w:tmpl w:val="7A84B0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0A4227F"/>
    <w:multiLevelType w:val="hybridMultilevel"/>
    <w:tmpl w:val="1B585DE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1855136"/>
    <w:multiLevelType w:val="hybridMultilevel"/>
    <w:tmpl w:val="AB7EB206"/>
    <w:lvl w:ilvl="0">
      <w:start w:val="1"/>
      <w:numFmt w:val="bullet"/>
      <w:lvlText w:val=""/>
      <w:lvlJc w:val="left"/>
      <w:pPr>
        <w:tabs>
          <w:tab w:val="num" w:pos="567"/>
        </w:tabs>
        <w:ind w:left="567" w:hanging="507"/>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D97FDA"/>
    <w:multiLevelType w:val="hybridMultilevel"/>
    <w:tmpl w:val="31062E90"/>
    <w:lvl w:ilvl="0">
      <w:start w:val="1"/>
      <w:numFmt w:val="bullet"/>
      <w:lvlText w:val=""/>
      <w:lvlJc w:val="left"/>
      <w:pPr>
        <w:tabs>
          <w:tab w:val="num" w:pos="425"/>
        </w:tabs>
        <w:ind w:left="425" w:hanging="425"/>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6D1E83"/>
    <w:multiLevelType w:val="hybridMultilevel"/>
    <w:tmpl w:val="7A4E821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19811247"/>
    <w:multiLevelType w:val="hybridMultilevel"/>
    <w:tmpl w:val="DD384F84"/>
    <w:lvl w:ilvl="0" w:tplc="0FE07BEA">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9B1636C"/>
    <w:multiLevelType w:val="hybridMultilevel"/>
    <w:tmpl w:val="06CAD7DC"/>
    <w:lvl w:ilvl="0" w:tplc="87846CDA">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B776245"/>
    <w:multiLevelType w:val="hybridMultilevel"/>
    <w:tmpl w:val="5C082936"/>
    <w:lvl w:ilvl="0" w:tplc="A558A812">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EE14236"/>
    <w:multiLevelType w:val="hybridMultilevel"/>
    <w:tmpl w:val="9AC293FA"/>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0FF7EB3"/>
    <w:multiLevelType w:val="multilevel"/>
    <w:tmpl w:val="80BADFE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2705"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6" w15:restartNumberingAfterBreak="0">
    <w:nsid w:val="2386100F"/>
    <w:multiLevelType w:val="hybridMultilevel"/>
    <w:tmpl w:val="4A40D722"/>
    <w:lvl w:ilvl="0" w:tplc="DDC805E6">
      <w:start w:val="1"/>
      <w:numFmt w:val="bullet"/>
      <w:lvlText w:val="-"/>
      <w:lvlJc w:val="left"/>
      <w:pPr>
        <w:ind w:left="751" w:hanging="360"/>
      </w:pPr>
      <w:rPr>
        <w:rFonts w:ascii="Times New Roman" w:eastAsia="Times New Roman" w:hAnsi="Times New Roman" w:cs="Times New Roman" w:hint="default"/>
      </w:rPr>
    </w:lvl>
    <w:lvl w:ilvl="1" w:tplc="041D0003" w:tentative="1">
      <w:start w:val="1"/>
      <w:numFmt w:val="bullet"/>
      <w:lvlText w:val="o"/>
      <w:lvlJc w:val="left"/>
      <w:pPr>
        <w:ind w:left="1471" w:hanging="360"/>
      </w:pPr>
      <w:rPr>
        <w:rFonts w:ascii="Courier New" w:hAnsi="Courier New" w:cs="Courier New" w:hint="default"/>
      </w:rPr>
    </w:lvl>
    <w:lvl w:ilvl="2" w:tplc="041D0005" w:tentative="1">
      <w:start w:val="1"/>
      <w:numFmt w:val="bullet"/>
      <w:lvlText w:val=""/>
      <w:lvlJc w:val="left"/>
      <w:pPr>
        <w:ind w:left="2191" w:hanging="360"/>
      </w:pPr>
      <w:rPr>
        <w:rFonts w:ascii="Wingdings" w:hAnsi="Wingdings" w:hint="default"/>
      </w:rPr>
    </w:lvl>
    <w:lvl w:ilvl="3" w:tplc="041D0001" w:tentative="1">
      <w:start w:val="1"/>
      <w:numFmt w:val="bullet"/>
      <w:lvlText w:val=""/>
      <w:lvlJc w:val="left"/>
      <w:pPr>
        <w:ind w:left="2911" w:hanging="360"/>
      </w:pPr>
      <w:rPr>
        <w:rFonts w:ascii="Symbol" w:hAnsi="Symbol" w:hint="default"/>
      </w:rPr>
    </w:lvl>
    <w:lvl w:ilvl="4" w:tplc="041D0003" w:tentative="1">
      <w:start w:val="1"/>
      <w:numFmt w:val="bullet"/>
      <w:lvlText w:val="o"/>
      <w:lvlJc w:val="left"/>
      <w:pPr>
        <w:ind w:left="3631" w:hanging="360"/>
      </w:pPr>
      <w:rPr>
        <w:rFonts w:ascii="Courier New" w:hAnsi="Courier New" w:cs="Courier New" w:hint="default"/>
      </w:rPr>
    </w:lvl>
    <w:lvl w:ilvl="5" w:tplc="041D0005" w:tentative="1">
      <w:start w:val="1"/>
      <w:numFmt w:val="bullet"/>
      <w:lvlText w:val=""/>
      <w:lvlJc w:val="left"/>
      <w:pPr>
        <w:ind w:left="4351" w:hanging="360"/>
      </w:pPr>
      <w:rPr>
        <w:rFonts w:ascii="Wingdings" w:hAnsi="Wingdings" w:hint="default"/>
      </w:rPr>
    </w:lvl>
    <w:lvl w:ilvl="6" w:tplc="041D0001" w:tentative="1">
      <w:start w:val="1"/>
      <w:numFmt w:val="bullet"/>
      <w:lvlText w:val=""/>
      <w:lvlJc w:val="left"/>
      <w:pPr>
        <w:ind w:left="5071" w:hanging="360"/>
      </w:pPr>
      <w:rPr>
        <w:rFonts w:ascii="Symbol" w:hAnsi="Symbol" w:hint="default"/>
      </w:rPr>
    </w:lvl>
    <w:lvl w:ilvl="7" w:tplc="041D0003" w:tentative="1">
      <w:start w:val="1"/>
      <w:numFmt w:val="bullet"/>
      <w:lvlText w:val="o"/>
      <w:lvlJc w:val="left"/>
      <w:pPr>
        <w:ind w:left="5791" w:hanging="360"/>
      </w:pPr>
      <w:rPr>
        <w:rFonts w:ascii="Courier New" w:hAnsi="Courier New" w:cs="Courier New" w:hint="default"/>
      </w:rPr>
    </w:lvl>
    <w:lvl w:ilvl="8" w:tplc="041D0005" w:tentative="1">
      <w:start w:val="1"/>
      <w:numFmt w:val="bullet"/>
      <w:lvlText w:val=""/>
      <w:lvlJc w:val="left"/>
      <w:pPr>
        <w:ind w:left="6511" w:hanging="360"/>
      </w:pPr>
      <w:rPr>
        <w:rFonts w:ascii="Wingdings" w:hAnsi="Wingdings" w:hint="default"/>
      </w:rPr>
    </w:lvl>
  </w:abstractNum>
  <w:abstractNum w:abstractNumId="17" w15:restartNumberingAfterBreak="0">
    <w:nsid w:val="2603778B"/>
    <w:multiLevelType w:val="multilevel"/>
    <w:tmpl w:val="C3D20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D9692A"/>
    <w:multiLevelType w:val="hybridMultilevel"/>
    <w:tmpl w:val="82CA12BC"/>
    <w:lvl w:ilvl="0" w:tplc="87846CDA">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D2A64EB"/>
    <w:multiLevelType w:val="hybridMultilevel"/>
    <w:tmpl w:val="C2C47EB4"/>
    <w:lvl w:ilvl="0" w:tplc="87846CDA">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D780653"/>
    <w:multiLevelType w:val="hybridMultilevel"/>
    <w:tmpl w:val="B2C25ED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2DC17A5E"/>
    <w:multiLevelType w:val="hybridMultilevel"/>
    <w:tmpl w:val="C8088AFC"/>
    <w:lvl w:ilvl="0" w:tplc="1170516C">
      <w:start w:val="1"/>
      <w:numFmt w:val="bullet"/>
      <w:lvlText w:val=""/>
      <w:lvlJc w:val="left"/>
      <w:pPr>
        <w:tabs>
          <w:tab w:val="num" w:pos="425"/>
        </w:tabs>
        <w:ind w:left="425" w:hanging="425"/>
      </w:pPr>
      <w:rPr>
        <w:rFonts w:ascii="Wingdings" w:hAnsi="Wingdings" w:hint="default"/>
      </w:rPr>
    </w:lvl>
    <w:lvl w:ilvl="1" w:tplc="58AA09B2">
      <w:start w:val="1"/>
      <w:numFmt w:val="bullet"/>
      <w:lvlText w:val=""/>
      <w:lvlJc w:val="left"/>
      <w:pPr>
        <w:tabs>
          <w:tab w:val="num" w:pos="1505"/>
        </w:tabs>
        <w:ind w:left="1505" w:hanging="425"/>
      </w:pPr>
      <w:rPr>
        <w:rFonts w:ascii="Wingdings" w:hAnsi="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C93EDC"/>
    <w:multiLevelType w:val="hybridMultilevel"/>
    <w:tmpl w:val="9034C0FC"/>
    <w:lvl w:ilvl="0" w:tplc="87846CDA">
      <w:start w:val="1"/>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2E221216"/>
    <w:multiLevelType w:val="hybridMultilevel"/>
    <w:tmpl w:val="1904EEF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4" w15:restartNumberingAfterBreak="0">
    <w:nsid w:val="30EF6F7D"/>
    <w:multiLevelType w:val="hybridMultilevel"/>
    <w:tmpl w:val="A56EDF3A"/>
    <w:lvl w:ilvl="0" w:tplc="4DB46A32">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32D0240F"/>
    <w:multiLevelType w:val="hybridMultilevel"/>
    <w:tmpl w:val="0A1E5FC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3BB551B"/>
    <w:multiLevelType w:val="hybridMultilevel"/>
    <w:tmpl w:val="4C48CE64"/>
    <w:lvl w:ilvl="0">
      <w:start w:val="1"/>
      <w:numFmt w:val="decimal"/>
      <w:lvlText w:val="%1."/>
      <w:lvlJc w:val="left"/>
      <w:pPr>
        <w:tabs>
          <w:tab w:val="num" w:pos="567"/>
        </w:tabs>
        <w:ind w:left="567"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35F11BF7"/>
    <w:multiLevelType w:val="hybridMultilevel"/>
    <w:tmpl w:val="0318FA5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766714A"/>
    <w:multiLevelType w:val="hybridMultilevel"/>
    <w:tmpl w:val="E3802D8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3D727C4B"/>
    <w:multiLevelType w:val="multilevel"/>
    <w:tmpl w:val="35128098"/>
    <w:styleLink w:val="FormatmallNumreradlista"/>
    <w:lvl w:ilvl="0">
      <w:start w:val="1"/>
      <w:numFmt w:val="decimal"/>
      <w:lvlText w:val="%1."/>
      <w:lvlJc w:val="left"/>
      <w:pPr>
        <w:tabs>
          <w:tab w:val="num" w:pos="425"/>
        </w:tabs>
        <w:ind w:left="425" w:hanging="425"/>
      </w:pPr>
      <w:rPr>
        <w:rFont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D954CDE"/>
    <w:multiLevelType w:val="hybridMultilevel"/>
    <w:tmpl w:val="351CD9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3EB96F5D"/>
    <w:multiLevelType w:val="hybridMultilevel"/>
    <w:tmpl w:val="2F80A40E"/>
    <w:lvl w:ilvl="0" w:tplc="A03A4062">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4274106D"/>
    <w:multiLevelType w:val="hybridMultilevel"/>
    <w:tmpl w:val="5A4EB8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43DC063C"/>
    <w:multiLevelType w:val="hybridMultilevel"/>
    <w:tmpl w:val="91A4DC2A"/>
    <w:lvl w:ilvl="0">
      <w:start w:val="1"/>
      <w:numFmt w:val="bullet"/>
      <w:pStyle w:val="FormatmallRdstextpunkter"/>
      <w:lvlText w:val=""/>
      <w:lvlJc w:val="left"/>
      <w:pPr>
        <w:tabs>
          <w:tab w:val="num" w:pos="2126"/>
        </w:tabs>
        <w:ind w:left="2126" w:hanging="425"/>
      </w:pPr>
      <w:rPr>
        <w:rFonts w:ascii="Wingdings" w:hAnsi="Wingdings" w:hint="default"/>
      </w:rPr>
    </w:lvl>
    <w:lvl w:ilvl="1" w:tentative="1">
      <w:start w:val="1"/>
      <w:numFmt w:val="bullet"/>
      <w:lvlText w:val="o"/>
      <w:lvlJc w:val="left"/>
      <w:pPr>
        <w:tabs>
          <w:tab w:val="num" w:pos="3141"/>
        </w:tabs>
        <w:ind w:left="3141" w:hanging="360"/>
      </w:pPr>
      <w:rPr>
        <w:rFonts w:ascii="Courier New" w:hAnsi="Courier New" w:cs="Courier New" w:hint="default"/>
      </w:rPr>
    </w:lvl>
    <w:lvl w:ilvl="2" w:tentative="1">
      <w:start w:val="1"/>
      <w:numFmt w:val="bullet"/>
      <w:lvlText w:val=""/>
      <w:lvlJc w:val="left"/>
      <w:pPr>
        <w:tabs>
          <w:tab w:val="num" w:pos="3861"/>
        </w:tabs>
        <w:ind w:left="3861" w:hanging="360"/>
      </w:pPr>
      <w:rPr>
        <w:rFonts w:ascii="Wingdings" w:hAnsi="Wingdings" w:hint="default"/>
      </w:rPr>
    </w:lvl>
    <w:lvl w:ilvl="3" w:tentative="1">
      <w:start w:val="1"/>
      <w:numFmt w:val="bullet"/>
      <w:lvlText w:val=""/>
      <w:lvlJc w:val="left"/>
      <w:pPr>
        <w:tabs>
          <w:tab w:val="num" w:pos="4581"/>
        </w:tabs>
        <w:ind w:left="4581" w:hanging="360"/>
      </w:pPr>
      <w:rPr>
        <w:rFonts w:ascii="Symbol" w:hAnsi="Symbol" w:hint="default"/>
      </w:rPr>
    </w:lvl>
    <w:lvl w:ilvl="4" w:tentative="1">
      <w:start w:val="1"/>
      <w:numFmt w:val="bullet"/>
      <w:lvlText w:val="o"/>
      <w:lvlJc w:val="left"/>
      <w:pPr>
        <w:tabs>
          <w:tab w:val="num" w:pos="5301"/>
        </w:tabs>
        <w:ind w:left="5301" w:hanging="360"/>
      </w:pPr>
      <w:rPr>
        <w:rFonts w:ascii="Courier New" w:hAnsi="Courier New" w:cs="Courier New" w:hint="default"/>
      </w:rPr>
    </w:lvl>
    <w:lvl w:ilvl="5" w:tentative="1">
      <w:start w:val="1"/>
      <w:numFmt w:val="bullet"/>
      <w:lvlText w:val=""/>
      <w:lvlJc w:val="left"/>
      <w:pPr>
        <w:tabs>
          <w:tab w:val="num" w:pos="6021"/>
        </w:tabs>
        <w:ind w:left="6021" w:hanging="360"/>
      </w:pPr>
      <w:rPr>
        <w:rFonts w:ascii="Wingdings" w:hAnsi="Wingdings" w:hint="default"/>
      </w:rPr>
    </w:lvl>
    <w:lvl w:ilvl="6" w:tentative="1">
      <w:start w:val="1"/>
      <w:numFmt w:val="bullet"/>
      <w:lvlText w:val=""/>
      <w:lvlJc w:val="left"/>
      <w:pPr>
        <w:tabs>
          <w:tab w:val="num" w:pos="6741"/>
        </w:tabs>
        <w:ind w:left="6741" w:hanging="360"/>
      </w:pPr>
      <w:rPr>
        <w:rFonts w:ascii="Symbol" w:hAnsi="Symbol" w:hint="default"/>
      </w:rPr>
    </w:lvl>
    <w:lvl w:ilvl="7" w:tentative="1">
      <w:start w:val="1"/>
      <w:numFmt w:val="bullet"/>
      <w:lvlText w:val="o"/>
      <w:lvlJc w:val="left"/>
      <w:pPr>
        <w:tabs>
          <w:tab w:val="num" w:pos="7461"/>
        </w:tabs>
        <w:ind w:left="7461" w:hanging="360"/>
      </w:pPr>
      <w:rPr>
        <w:rFonts w:ascii="Courier New" w:hAnsi="Courier New" w:cs="Courier New" w:hint="default"/>
      </w:rPr>
    </w:lvl>
    <w:lvl w:ilvl="8"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43DD3F3A"/>
    <w:multiLevelType w:val="hybridMultilevel"/>
    <w:tmpl w:val="C5C25AF2"/>
    <w:lvl w:ilvl="0" w:tplc="87846CDA">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45673462"/>
    <w:multiLevelType w:val="hybridMultilevel"/>
    <w:tmpl w:val="A2AE7BD8"/>
    <w:lvl w:ilvl="0" w:tplc="9596173A">
      <w:start w:val="1"/>
      <w:numFmt w:val="bullet"/>
      <w:lvlText w:val=""/>
      <w:lvlJc w:val="left"/>
      <w:pPr>
        <w:tabs>
          <w:tab w:val="num" w:pos="284"/>
        </w:tabs>
        <w:ind w:left="284" w:hanging="284"/>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B51A49"/>
    <w:multiLevelType w:val="hybridMultilevel"/>
    <w:tmpl w:val="1ABCE4F0"/>
    <w:lvl w:ilvl="0">
      <w:start w:val="1"/>
      <w:numFmt w:val="bullet"/>
      <w:lvlText w:val=""/>
      <w:lvlJc w:val="left"/>
      <w:pPr>
        <w:tabs>
          <w:tab w:val="num" w:pos="425"/>
        </w:tabs>
        <w:ind w:left="425" w:hanging="425"/>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B6700DE"/>
    <w:multiLevelType w:val="multilevel"/>
    <w:tmpl w:val="391AF1CA"/>
    <w:styleLink w:val="FormatmallSvartHger008cmefter0pt"/>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E8B7787"/>
    <w:multiLevelType w:val="hybridMultilevel"/>
    <w:tmpl w:val="F330051C"/>
    <w:lvl w:ilvl="0" w:tplc="6A06DE4E">
      <w:start w:val="1"/>
      <w:numFmt w:val="bullet"/>
      <w:pStyle w:val="FormatmallBranschnormAFpunkter"/>
      <w:lvlText w:val=""/>
      <w:lvlJc w:val="left"/>
      <w:pPr>
        <w:tabs>
          <w:tab w:val="num" w:pos="2126"/>
        </w:tabs>
        <w:ind w:left="2126" w:hanging="425"/>
      </w:pPr>
      <w:rPr>
        <w:rFonts w:ascii="Wingdings" w:hAnsi="Wingdings" w:hint="default"/>
      </w:rPr>
    </w:lvl>
    <w:lvl w:ilvl="1" w:tplc="041D0003" w:tentative="1">
      <w:start w:val="1"/>
      <w:numFmt w:val="bullet"/>
      <w:lvlText w:val="o"/>
      <w:lvlJc w:val="left"/>
      <w:pPr>
        <w:tabs>
          <w:tab w:val="num" w:pos="3141"/>
        </w:tabs>
        <w:ind w:left="3141" w:hanging="360"/>
      </w:pPr>
      <w:rPr>
        <w:rFonts w:ascii="Courier New" w:hAnsi="Courier New" w:cs="Courier New" w:hint="default"/>
      </w:rPr>
    </w:lvl>
    <w:lvl w:ilvl="2" w:tplc="041D0005" w:tentative="1">
      <w:start w:val="1"/>
      <w:numFmt w:val="bullet"/>
      <w:lvlText w:val=""/>
      <w:lvlJc w:val="left"/>
      <w:pPr>
        <w:tabs>
          <w:tab w:val="num" w:pos="3861"/>
        </w:tabs>
        <w:ind w:left="3861" w:hanging="360"/>
      </w:pPr>
      <w:rPr>
        <w:rFonts w:ascii="Wingdings" w:hAnsi="Wingdings" w:hint="default"/>
      </w:rPr>
    </w:lvl>
    <w:lvl w:ilvl="3" w:tplc="041D0001" w:tentative="1">
      <w:start w:val="1"/>
      <w:numFmt w:val="bullet"/>
      <w:lvlText w:val=""/>
      <w:lvlJc w:val="left"/>
      <w:pPr>
        <w:tabs>
          <w:tab w:val="num" w:pos="4581"/>
        </w:tabs>
        <w:ind w:left="4581" w:hanging="360"/>
      </w:pPr>
      <w:rPr>
        <w:rFonts w:ascii="Symbol" w:hAnsi="Symbol" w:hint="default"/>
      </w:rPr>
    </w:lvl>
    <w:lvl w:ilvl="4" w:tplc="041D0003" w:tentative="1">
      <w:start w:val="1"/>
      <w:numFmt w:val="bullet"/>
      <w:lvlText w:val="o"/>
      <w:lvlJc w:val="left"/>
      <w:pPr>
        <w:tabs>
          <w:tab w:val="num" w:pos="5301"/>
        </w:tabs>
        <w:ind w:left="5301" w:hanging="360"/>
      </w:pPr>
      <w:rPr>
        <w:rFonts w:ascii="Courier New" w:hAnsi="Courier New" w:cs="Courier New" w:hint="default"/>
      </w:rPr>
    </w:lvl>
    <w:lvl w:ilvl="5" w:tplc="041D0005" w:tentative="1">
      <w:start w:val="1"/>
      <w:numFmt w:val="bullet"/>
      <w:lvlText w:val=""/>
      <w:lvlJc w:val="left"/>
      <w:pPr>
        <w:tabs>
          <w:tab w:val="num" w:pos="6021"/>
        </w:tabs>
        <w:ind w:left="6021" w:hanging="360"/>
      </w:pPr>
      <w:rPr>
        <w:rFonts w:ascii="Wingdings" w:hAnsi="Wingdings" w:hint="default"/>
      </w:rPr>
    </w:lvl>
    <w:lvl w:ilvl="6" w:tplc="041D0001" w:tentative="1">
      <w:start w:val="1"/>
      <w:numFmt w:val="bullet"/>
      <w:lvlText w:val=""/>
      <w:lvlJc w:val="left"/>
      <w:pPr>
        <w:tabs>
          <w:tab w:val="num" w:pos="6741"/>
        </w:tabs>
        <w:ind w:left="6741" w:hanging="360"/>
      </w:pPr>
      <w:rPr>
        <w:rFonts w:ascii="Symbol" w:hAnsi="Symbol" w:hint="default"/>
      </w:rPr>
    </w:lvl>
    <w:lvl w:ilvl="7" w:tplc="041D0003" w:tentative="1">
      <w:start w:val="1"/>
      <w:numFmt w:val="bullet"/>
      <w:lvlText w:val="o"/>
      <w:lvlJc w:val="left"/>
      <w:pPr>
        <w:tabs>
          <w:tab w:val="num" w:pos="7461"/>
        </w:tabs>
        <w:ind w:left="7461" w:hanging="360"/>
      </w:pPr>
      <w:rPr>
        <w:rFonts w:ascii="Courier New" w:hAnsi="Courier New" w:cs="Courier New" w:hint="default"/>
      </w:rPr>
    </w:lvl>
    <w:lvl w:ilvl="8" w:tplc="041D0005" w:tentative="1">
      <w:start w:val="1"/>
      <w:numFmt w:val="bullet"/>
      <w:lvlText w:val=""/>
      <w:lvlJc w:val="left"/>
      <w:pPr>
        <w:tabs>
          <w:tab w:val="num" w:pos="8181"/>
        </w:tabs>
        <w:ind w:left="8181" w:hanging="360"/>
      </w:pPr>
      <w:rPr>
        <w:rFonts w:ascii="Wingdings" w:hAnsi="Wingdings" w:hint="default"/>
      </w:rPr>
    </w:lvl>
  </w:abstractNum>
  <w:abstractNum w:abstractNumId="39" w15:restartNumberingAfterBreak="0">
    <w:nsid w:val="4E9B4AD7"/>
    <w:multiLevelType w:val="hybridMultilevel"/>
    <w:tmpl w:val="F9C6D86A"/>
    <w:lvl w:ilvl="0">
      <w:start w:val="1"/>
      <w:numFmt w:val="bullet"/>
      <w:pStyle w:val="FormatmallBranschnormanvpunkter"/>
      <w:lvlText w:val=""/>
      <w:lvlJc w:val="left"/>
      <w:pPr>
        <w:tabs>
          <w:tab w:val="num" w:pos="2021"/>
        </w:tabs>
        <w:ind w:left="2021" w:hanging="425"/>
      </w:pPr>
      <w:rPr>
        <w:rFonts w:ascii="Wingdings" w:hAnsi="Wingdings" w:hint="default"/>
      </w:rPr>
    </w:lvl>
    <w:lvl w:ilvl="1" w:tentative="1">
      <w:start w:val="1"/>
      <w:numFmt w:val="bullet"/>
      <w:lvlText w:val="o"/>
      <w:lvlJc w:val="left"/>
      <w:pPr>
        <w:tabs>
          <w:tab w:val="num" w:pos="3117"/>
        </w:tabs>
        <w:ind w:left="3117" w:hanging="360"/>
      </w:pPr>
      <w:rPr>
        <w:rFonts w:ascii="Courier New" w:hAnsi="Courier New" w:cs="Courier New" w:hint="default"/>
      </w:rPr>
    </w:lvl>
    <w:lvl w:ilvl="2" w:tentative="1">
      <w:start w:val="1"/>
      <w:numFmt w:val="bullet"/>
      <w:lvlText w:val=""/>
      <w:lvlJc w:val="left"/>
      <w:pPr>
        <w:tabs>
          <w:tab w:val="num" w:pos="3837"/>
        </w:tabs>
        <w:ind w:left="3837" w:hanging="360"/>
      </w:pPr>
      <w:rPr>
        <w:rFonts w:ascii="Wingdings" w:hAnsi="Wingdings" w:hint="default"/>
      </w:rPr>
    </w:lvl>
    <w:lvl w:ilvl="3" w:tentative="1">
      <w:start w:val="1"/>
      <w:numFmt w:val="bullet"/>
      <w:lvlText w:val=""/>
      <w:lvlJc w:val="left"/>
      <w:pPr>
        <w:tabs>
          <w:tab w:val="num" w:pos="4557"/>
        </w:tabs>
        <w:ind w:left="4557" w:hanging="360"/>
      </w:pPr>
      <w:rPr>
        <w:rFonts w:ascii="Symbol" w:hAnsi="Symbol" w:hint="default"/>
      </w:rPr>
    </w:lvl>
    <w:lvl w:ilvl="4" w:tentative="1">
      <w:start w:val="1"/>
      <w:numFmt w:val="bullet"/>
      <w:lvlText w:val="o"/>
      <w:lvlJc w:val="left"/>
      <w:pPr>
        <w:tabs>
          <w:tab w:val="num" w:pos="5277"/>
        </w:tabs>
        <w:ind w:left="5277" w:hanging="360"/>
      </w:pPr>
      <w:rPr>
        <w:rFonts w:ascii="Courier New" w:hAnsi="Courier New" w:cs="Courier New" w:hint="default"/>
      </w:rPr>
    </w:lvl>
    <w:lvl w:ilvl="5" w:tentative="1">
      <w:start w:val="1"/>
      <w:numFmt w:val="bullet"/>
      <w:lvlText w:val=""/>
      <w:lvlJc w:val="left"/>
      <w:pPr>
        <w:tabs>
          <w:tab w:val="num" w:pos="5997"/>
        </w:tabs>
        <w:ind w:left="5997" w:hanging="360"/>
      </w:pPr>
      <w:rPr>
        <w:rFonts w:ascii="Wingdings" w:hAnsi="Wingdings" w:hint="default"/>
      </w:rPr>
    </w:lvl>
    <w:lvl w:ilvl="6" w:tentative="1">
      <w:start w:val="1"/>
      <w:numFmt w:val="bullet"/>
      <w:lvlText w:val=""/>
      <w:lvlJc w:val="left"/>
      <w:pPr>
        <w:tabs>
          <w:tab w:val="num" w:pos="6717"/>
        </w:tabs>
        <w:ind w:left="6717" w:hanging="360"/>
      </w:pPr>
      <w:rPr>
        <w:rFonts w:ascii="Symbol" w:hAnsi="Symbol" w:hint="default"/>
      </w:rPr>
    </w:lvl>
    <w:lvl w:ilvl="7" w:tentative="1">
      <w:start w:val="1"/>
      <w:numFmt w:val="bullet"/>
      <w:lvlText w:val="o"/>
      <w:lvlJc w:val="left"/>
      <w:pPr>
        <w:tabs>
          <w:tab w:val="num" w:pos="7437"/>
        </w:tabs>
        <w:ind w:left="7437" w:hanging="360"/>
      </w:pPr>
      <w:rPr>
        <w:rFonts w:ascii="Courier New" w:hAnsi="Courier New" w:cs="Courier New" w:hint="default"/>
      </w:rPr>
    </w:lvl>
    <w:lvl w:ilvl="8" w:tentative="1">
      <w:start w:val="1"/>
      <w:numFmt w:val="bullet"/>
      <w:lvlText w:val=""/>
      <w:lvlJc w:val="left"/>
      <w:pPr>
        <w:tabs>
          <w:tab w:val="num" w:pos="8157"/>
        </w:tabs>
        <w:ind w:left="8157" w:hanging="360"/>
      </w:pPr>
      <w:rPr>
        <w:rFonts w:ascii="Wingdings" w:hAnsi="Wingdings" w:hint="default"/>
      </w:rPr>
    </w:lvl>
  </w:abstractNum>
  <w:abstractNum w:abstractNumId="40" w15:restartNumberingAfterBreak="0">
    <w:nsid w:val="5087145D"/>
    <w:multiLevelType w:val="hybridMultilevel"/>
    <w:tmpl w:val="D69A74CC"/>
    <w:lvl w:ilvl="0" w:tplc="87846CDA">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52413D53"/>
    <w:multiLevelType w:val="hybridMultilevel"/>
    <w:tmpl w:val="2A58DC88"/>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5427251E"/>
    <w:multiLevelType w:val="hybridMultilevel"/>
    <w:tmpl w:val="78A6ED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571A444C"/>
    <w:multiLevelType w:val="hybridMultilevel"/>
    <w:tmpl w:val="9A321B6E"/>
    <w:lvl w:ilvl="0" w:tplc="87846CDA">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5BBC170C"/>
    <w:multiLevelType w:val="hybridMultilevel"/>
    <w:tmpl w:val="97C4DBC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5D7472D9"/>
    <w:multiLevelType w:val="hybridMultilevel"/>
    <w:tmpl w:val="84DC8AC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6" w15:restartNumberingAfterBreak="0">
    <w:nsid w:val="5FDD7368"/>
    <w:multiLevelType w:val="hybridMultilevel"/>
    <w:tmpl w:val="396E96BC"/>
    <w:lvl w:ilvl="0" w:tplc="87846CDA">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653A3CBF"/>
    <w:multiLevelType w:val="hybridMultilevel"/>
    <w:tmpl w:val="41CEEE30"/>
    <w:lvl w:ilvl="0" w:tplc="041D000F">
      <w:start w:val="1"/>
      <w:numFmt w:val="bullet"/>
      <w:pStyle w:val="FormatmallBranschnormPunkter"/>
      <w:lvlText w:val=""/>
      <w:lvlJc w:val="left"/>
      <w:pPr>
        <w:tabs>
          <w:tab w:val="num" w:pos="2126"/>
        </w:tabs>
        <w:ind w:left="2126" w:hanging="425"/>
      </w:pPr>
      <w:rPr>
        <w:rFonts w:ascii="Wingdings" w:hAnsi="Wingdings" w:hint="default"/>
      </w:rPr>
    </w:lvl>
    <w:lvl w:ilvl="1" w:tplc="AFEA1162" w:tentative="1">
      <w:start w:val="1"/>
      <w:numFmt w:val="bullet"/>
      <w:lvlText w:val="o"/>
      <w:lvlJc w:val="left"/>
      <w:pPr>
        <w:tabs>
          <w:tab w:val="num" w:pos="3141"/>
        </w:tabs>
        <w:ind w:left="3141" w:hanging="360"/>
      </w:pPr>
      <w:rPr>
        <w:rFonts w:ascii="Courier New" w:hAnsi="Courier New" w:cs="Courier New" w:hint="default"/>
      </w:rPr>
    </w:lvl>
    <w:lvl w:ilvl="2" w:tplc="0409001B" w:tentative="1">
      <w:start w:val="1"/>
      <w:numFmt w:val="bullet"/>
      <w:lvlText w:val=""/>
      <w:lvlJc w:val="left"/>
      <w:pPr>
        <w:tabs>
          <w:tab w:val="num" w:pos="3861"/>
        </w:tabs>
        <w:ind w:left="3861" w:hanging="360"/>
      </w:pPr>
      <w:rPr>
        <w:rFonts w:ascii="Wingdings" w:hAnsi="Wingdings" w:hint="default"/>
      </w:rPr>
    </w:lvl>
    <w:lvl w:ilvl="3" w:tplc="0409000F" w:tentative="1">
      <w:start w:val="1"/>
      <w:numFmt w:val="bullet"/>
      <w:lvlText w:val=""/>
      <w:lvlJc w:val="left"/>
      <w:pPr>
        <w:tabs>
          <w:tab w:val="num" w:pos="4581"/>
        </w:tabs>
        <w:ind w:left="4581" w:hanging="360"/>
      </w:pPr>
      <w:rPr>
        <w:rFonts w:ascii="Symbol" w:hAnsi="Symbol" w:hint="default"/>
      </w:rPr>
    </w:lvl>
    <w:lvl w:ilvl="4" w:tplc="04090019" w:tentative="1">
      <w:start w:val="1"/>
      <w:numFmt w:val="bullet"/>
      <w:lvlText w:val="o"/>
      <w:lvlJc w:val="left"/>
      <w:pPr>
        <w:tabs>
          <w:tab w:val="num" w:pos="5301"/>
        </w:tabs>
        <w:ind w:left="5301" w:hanging="360"/>
      </w:pPr>
      <w:rPr>
        <w:rFonts w:ascii="Courier New" w:hAnsi="Courier New" w:cs="Courier New" w:hint="default"/>
      </w:rPr>
    </w:lvl>
    <w:lvl w:ilvl="5" w:tplc="0409001B" w:tentative="1">
      <w:start w:val="1"/>
      <w:numFmt w:val="bullet"/>
      <w:lvlText w:val=""/>
      <w:lvlJc w:val="left"/>
      <w:pPr>
        <w:tabs>
          <w:tab w:val="num" w:pos="6021"/>
        </w:tabs>
        <w:ind w:left="6021" w:hanging="360"/>
      </w:pPr>
      <w:rPr>
        <w:rFonts w:ascii="Wingdings" w:hAnsi="Wingdings" w:hint="default"/>
      </w:rPr>
    </w:lvl>
    <w:lvl w:ilvl="6" w:tplc="0409000F" w:tentative="1">
      <w:start w:val="1"/>
      <w:numFmt w:val="bullet"/>
      <w:lvlText w:val=""/>
      <w:lvlJc w:val="left"/>
      <w:pPr>
        <w:tabs>
          <w:tab w:val="num" w:pos="6741"/>
        </w:tabs>
        <w:ind w:left="6741" w:hanging="360"/>
      </w:pPr>
      <w:rPr>
        <w:rFonts w:ascii="Symbol" w:hAnsi="Symbol" w:hint="default"/>
      </w:rPr>
    </w:lvl>
    <w:lvl w:ilvl="7" w:tplc="04090019" w:tentative="1">
      <w:start w:val="1"/>
      <w:numFmt w:val="bullet"/>
      <w:lvlText w:val="o"/>
      <w:lvlJc w:val="left"/>
      <w:pPr>
        <w:tabs>
          <w:tab w:val="num" w:pos="7461"/>
        </w:tabs>
        <w:ind w:left="7461" w:hanging="360"/>
      </w:pPr>
      <w:rPr>
        <w:rFonts w:ascii="Courier New" w:hAnsi="Courier New" w:cs="Courier New" w:hint="default"/>
      </w:rPr>
    </w:lvl>
    <w:lvl w:ilvl="8" w:tplc="0409001B" w:tentative="1">
      <w:start w:val="1"/>
      <w:numFmt w:val="bullet"/>
      <w:lvlText w:val=""/>
      <w:lvlJc w:val="left"/>
      <w:pPr>
        <w:tabs>
          <w:tab w:val="num" w:pos="8181"/>
        </w:tabs>
        <w:ind w:left="8181" w:hanging="360"/>
      </w:pPr>
      <w:rPr>
        <w:rFonts w:ascii="Wingdings" w:hAnsi="Wingdings" w:hint="default"/>
      </w:rPr>
    </w:lvl>
  </w:abstractNum>
  <w:abstractNum w:abstractNumId="48" w15:restartNumberingAfterBreak="0">
    <w:nsid w:val="6C605FB1"/>
    <w:multiLevelType w:val="hybridMultilevel"/>
    <w:tmpl w:val="CE481E0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9" w15:restartNumberingAfterBreak="0">
    <w:nsid w:val="709D096E"/>
    <w:multiLevelType w:val="hybridMultilevel"/>
    <w:tmpl w:val="CAC4471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0" w15:restartNumberingAfterBreak="0">
    <w:nsid w:val="76D1071A"/>
    <w:multiLevelType w:val="hybridMultilevel"/>
    <w:tmpl w:val="35208784"/>
    <w:lvl w:ilvl="0" w:tplc="041D000F">
      <w:start w:val="1"/>
      <w:numFmt w:val="bullet"/>
      <w:lvlText w:val=""/>
      <w:lvlJc w:val="left"/>
      <w:pPr>
        <w:tabs>
          <w:tab w:val="num" w:pos="425"/>
        </w:tabs>
        <w:ind w:left="425" w:hanging="425"/>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7635878"/>
    <w:multiLevelType w:val="hybridMultilevel"/>
    <w:tmpl w:val="E272BD58"/>
    <w:lvl w:ilvl="0" w:tplc="77324AF0">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2" w15:restartNumberingAfterBreak="0">
    <w:nsid w:val="78E77FEE"/>
    <w:multiLevelType w:val="hybridMultilevel"/>
    <w:tmpl w:val="23F01822"/>
    <w:lvl w:ilvl="0" w:tplc="041D000F">
      <w:start w:val="1"/>
      <w:numFmt w:val="decimal"/>
      <w:lvlText w:val="%1."/>
      <w:lvlJc w:val="left"/>
      <w:pPr>
        <w:tabs>
          <w:tab w:val="num" w:pos="1980"/>
        </w:tabs>
        <w:ind w:left="1980" w:hanging="360"/>
      </w:pPr>
      <w:rPr>
        <w:rFonts w:hint="default"/>
      </w:rPr>
    </w:lvl>
    <w:lvl w:ilvl="1" w:tplc="B68A4FEE" w:tentative="1">
      <w:start w:val="1"/>
      <w:numFmt w:val="bullet"/>
      <w:lvlText w:val="o"/>
      <w:lvlJc w:val="left"/>
      <w:pPr>
        <w:tabs>
          <w:tab w:val="num" w:pos="1440"/>
        </w:tabs>
        <w:ind w:left="1440" w:hanging="360"/>
      </w:pPr>
      <w:rPr>
        <w:rFonts w:ascii="Courier New" w:hAnsi="Courier New" w:cs="Courier New" w:hint="default"/>
      </w:rPr>
    </w:lvl>
    <w:lvl w:ilvl="2" w:tplc="ADCAA126" w:tentative="1">
      <w:start w:val="1"/>
      <w:numFmt w:val="bullet"/>
      <w:lvlText w:val=""/>
      <w:lvlJc w:val="left"/>
      <w:pPr>
        <w:tabs>
          <w:tab w:val="num" w:pos="2160"/>
        </w:tabs>
        <w:ind w:left="2160" w:hanging="360"/>
      </w:pPr>
      <w:rPr>
        <w:rFonts w:ascii="Wingdings" w:hAnsi="Wingdings" w:hint="default"/>
      </w:rPr>
    </w:lvl>
    <w:lvl w:ilvl="3" w:tplc="CC3C90D2" w:tentative="1">
      <w:start w:val="1"/>
      <w:numFmt w:val="bullet"/>
      <w:lvlText w:val=""/>
      <w:lvlJc w:val="left"/>
      <w:pPr>
        <w:tabs>
          <w:tab w:val="num" w:pos="2880"/>
        </w:tabs>
        <w:ind w:left="2880" w:hanging="360"/>
      </w:pPr>
      <w:rPr>
        <w:rFonts w:ascii="Symbol" w:hAnsi="Symbol" w:hint="default"/>
      </w:rPr>
    </w:lvl>
    <w:lvl w:ilvl="4" w:tplc="727C59FC" w:tentative="1">
      <w:start w:val="1"/>
      <w:numFmt w:val="bullet"/>
      <w:lvlText w:val="o"/>
      <w:lvlJc w:val="left"/>
      <w:pPr>
        <w:tabs>
          <w:tab w:val="num" w:pos="3600"/>
        </w:tabs>
        <w:ind w:left="3600" w:hanging="360"/>
      </w:pPr>
      <w:rPr>
        <w:rFonts w:ascii="Courier New" w:hAnsi="Courier New" w:cs="Courier New" w:hint="default"/>
      </w:rPr>
    </w:lvl>
    <w:lvl w:ilvl="5" w:tplc="7E1EB2C6" w:tentative="1">
      <w:start w:val="1"/>
      <w:numFmt w:val="bullet"/>
      <w:lvlText w:val=""/>
      <w:lvlJc w:val="left"/>
      <w:pPr>
        <w:tabs>
          <w:tab w:val="num" w:pos="4320"/>
        </w:tabs>
        <w:ind w:left="4320" w:hanging="360"/>
      </w:pPr>
      <w:rPr>
        <w:rFonts w:ascii="Wingdings" w:hAnsi="Wingdings" w:hint="default"/>
      </w:rPr>
    </w:lvl>
    <w:lvl w:ilvl="6" w:tplc="DF4E780C" w:tentative="1">
      <w:start w:val="1"/>
      <w:numFmt w:val="bullet"/>
      <w:lvlText w:val=""/>
      <w:lvlJc w:val="left"/>
      <w:pPr>
        <w:tabs>
          <w:tab w:val="num" w:pos="5040"/>
        </w:tabs>
        <w:ind w:left="5040" w:hanging="360"/>
      </w:pPr>
      <w:rPr>
        <w:rFonts w:ascii="Symbol" w:hAnsi="Symbol" w:hint="default"/>
      </w:rPr>
    </w:lvl>
    <w:lvl w:ilvl="7" w:tplc="CBFE4CC0" w:tentative="1">
      <w:start w:val="1"/>
      <w:numFmt w:val="bullet"/>
      <w:lvlText w:val="o"/>
      <w:lvlJc w:val="left"/>
      <w:pPr>
        <w:tabs>
          <w:tab w:val="num" w:pos="5760"/>
        </w:tabs>
        <w:ind w:left="5760" w:hanging="360"/>
      </w:pPr>
      <w:rPr>
        <w:rFonts w:ascii="Courier New" w:hAnsi="Courier New" w:cs="Courier New" w:hint="default"/>
      </w:rPr>
    </w:lvl>
    <w:lvl w:ilvl="8" w:tplc="BA222EF6"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90B681A"/>
    <w:multiLevelType w:val="hybridMultilevel"/>
    <w:tmpl w:val="FA24F102"/>
    <w:lvl w:ilvl="0" w:tplc="948E71B0">
      <w:start w:val="1"/>
      <w:numFmt w:val="bullet"/>
      <w:pStyle w:val="Innehll"/>
      <w:lvlText w:val=""/>
      <w:lvlJc w:val="left"/>
      <w:pPr>
        <w:tabs>
          <w:tab w:val="num" w:pos="360"/>
        </w:tabs>
        <w:ind w:left="36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B8F5DEC"/>
    <w:multiLevelType w:val="hybridMultilevel"/>
    <w:tmpl w:val="D396CD12"/>
    <w:lvl w:ilvl="0" w:tplc="9596173A">
      <w:start w:val="1"/>
      <w:numFmt w:val="bullet"/>
      <w:lvlText w:val=""/>
      <w:lvlJc w:val="left"/>
      <w:pPr>
        <w:tabs>
          <w:tab w:val="num" w:pos="284"/>
        </w:tabs>
        <w:ind w:left="284" w:hanging="284"/>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E0F5B20"/>
    <w:multiLevelType w:val="hybridMultilevel"/>
    <w:tmpl w:val="0854FA88"/>
    <w:lvl w:ilvl="0" w:tplc="0F860442">
      <w:start w:val="1"/>
      <w:numFmt w:val="bullet"/>
      <w:pStyle w:val="Punktlista"/>
      <w:lvlText w:val=""/>
      <w:lvlJc w:val="left"/>
      <w:pPr>
        <w:tabs>
          <w:tab w:val="num" w:pos="425"/>
        </w:tabs>
        <w:ind w:left="425" w:hanging="425"/>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EC065E1"/>
    <w:multiLevelType w:val="hybridMultilevel"/>
    <w:tmpl w:val="46080D8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7" w15:restartNumberingAfterBreak="0">
    <w:nsid w:val="7FED03D5"/>
    <w:multiLevelType w:val="hybridMultilevel"/>
    <w:tmpl w:val="730E7E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5"/>
  </w:num>
  <w:num w:numId="2">
    <w:abstractNumId w:val="50"/>
  </w:num>
  <w:num w:numId="3">
    <w:abstractNumId w:val="9"/>
  </w:num>
  <w:num w:numId="4">
    <w:abstractNumId w:val="29"/>
  </w:num>
  <w:num w:numId="5">
    <w:abstractNumId w:val="37"/>
  </w:num>
  <w:num w:numId="6">
    <w:abstractNumId w:val="21"/>
  </w:num>
  <w:num w:numId="7">
    <w:abstractNumId w:val="1"/>
  </w:num>
  <w:num w:numId="8">
    <w:abstractNumId w:val="8"/>
  </w:num>
  <w:num w:numId="9">
    <w:abstractNumId w:val="38"/>
  </w:num>
  <w:num w:numId="10">
    <w:abstractNumId w:val="39"/>
  </w:num>
  <w:num w:numId="11">
    <w:abstractNumId w:val="33"/>
  </w:num>
  <w:num w:numId="12">
    <w:abstractNumId w:val="4"/>
  </w:num>
  <w:num w:numId="13">
    <w:abstractNumId w:val="47"/>
  </w:num>
  <w:num w:numId="14">
    <w:abstractNumId w:val="36"/>
  </w:num>
  <w:num w:numId="15">
    <w:abstractNumId w:val="26"/>
  </w:num>
  <w:num w:numId="16">
    <w:abstractNumId w:val="5"/>
  </w:num>
  <w:num w:numId="17">
    <w:abstractNumId w:val="54"/>
  </w:num>
  <w:num w:numId="18">
    <w:abstractNumId w:val="1"/>
  </w:num>
  <w:num w:numId="19">
    <w:abstractNumId w:val="35"/>
  </w:num>
  <w:num w:numId="20">
    <w:abstractNumId w:val="0"/>
  </w:num>
  <w:num w:numId="21">
    <w:abstractNumId w:val="10"/>
  </w:num>
  <w:num w:numId="22">
    <w:abstractNumId w:val="23"/>
  </w:num>
  <w:num w:numId="23">
    <w:abstractNumId w:val="24"/>
  </w:num>
  <w:num w:numId="24">
    <w:abstractNumId w:val="18"/>
  </w:num>
  <w:num w:numId="25">
    <w:abstractNumId w:val="13"/>
  </w:num>
  <w:num w:numId="26">
    <w:abstractNumId w:val="31"/>
  </w:num>
  <w:num w:numId="27">
    <w:abstractNumId w:val="51"/>
  </w:num>
  <w:num w:numId="28">
    <w:abstractNumId w:val="11"/>
  </w:num>
  <w:num w:numId="29">
    <w:abstractNumId w:val="53"/>
  </w:num>
  <w:num w:numId="30">
    <w:abstractNumId w:val="17"/>
  </w:num>
  <w:num w:numId="31">
    <w:abstractNumId w:val="43"/>
  </w:num>
  <w:num w:numId="32">
    <w:abstractNumId w:val="52"/>
  </w:num>
  <w:num w:numId="33">
    <w:abstractNumId w:val="22"/>
  </w:num>
  <w:num w:numId="34">
    <w:abstractNumId w:val="15"/>
  </w:num>
  <w:num w:numId="35">
    <w:abstractNumId w:val="28"/>
  </w:num>
  <w:num w:numId="36">
    <w:abstractNumId w:val="32"/>
  </w:num>
  <w:num w:numId="37">
    <w:abstractNumId w:val="27"/>
  </w:num>
  <w:num w:numId="38">
    <w:abstractNumId w:val="7"/>
  </w:num>
  <w:num w:numId="39">
    <w:abstractNumId w:val="56"/>
  </w:num>
  <w:num w:numId="40">
    <w:abstractNumId w:val="14"/>
  </w:num>
  <w:num w:numId="41">
    <w:abstractNumId w:val="25"/>
  </w:num>
  <w:num w:numId="42">
    <w:abstractNumId w:val="49"/>
  </w:num>
  <w:num w:numId="43">
    <w:abstractNumId w:val="44"/>
  </w:num>
  <w:num w:numId="44">
    <w:abstractNumId w:val="41"/>
  </w:num>
  <w:num w:numId="45">
    <w:abstractNumId w:val="6"/>
  </w:num>
  <w:num w:numId="46">
    <w:abstractNumId w:val="2"/>
  </w:num>
  <w:num w:numId="47">
    <w:abstractNumId w:val="42"/>
  </w:num>
  <w:num w:numId="48">
    <w:abstractNumId w:val="3"/>
  </w:num>
  <w:num w:numId="49">
    <w:abstractNumId w:val="12"/>
  </w:num>
  <w:num w:numId="50">
    <w:abstractNumId w:val="48"/>
  </w:num>
  <w:num w:numId="51">
    <w:abstractNumId w:val="30"/>
  </w:num>
  <w:num w:numId="52">
    <w:abstractNumId w:val="16"/>
  </w:num>
  <w:num w:numId="53">
    <w:abstractNumId w:val="34"/>
  </w:num>
  <w:num w:numId="54">
    <w:abstractNumId w:val="40"/>
  </w:num>
  <w:num w:numId="55">
    <w:abstractNumId w:val="19"/>
  </w:num>
  <w:num w:numId="56">
    <w:abstractNumId w:val="46"/>
  </w:num>
  <w:num w:numId="57">
    <w:abstractNumId w:val="20"/>
  </w:num>
  <w:num w:numId="58">
    <w:abstractNumId w:val="45"/>
  </w:num>
  <w:num w:numId="59">
    <w:abstractNumId w:val="57"/>
  </w:num>
  <w:num w:numId="60">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304"/>
  <w:hyphenationZone w:val="425"/>
  <w:drawingGridHorizontalSpacing w:val="57"/>
  <w:displayVerticalDrawingGridEvery w:val="2"/>
  <w:characterSpacingControl w:val="doNotCompress"/>
  <w:hdrShapeDefaults>
    <o:shapedefaults v:ext="edit" spidmax="3074">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2EB"/>
    <w:rsid w:val="00000E77"/>
    <w:rsid w:val="00002484"/>
    <w:rsid w:val="00003C7E"/>
    <w:rsid w:val="00005155"/>
    <w:rsid w:val="00006D2A"/>
    <w:rsid w:val="000073CD"/>
    <w:rsid w:val="000074D5"/>
    <w:rsid w:val="00007B69"/>
    <w:rsid w:val="00011F11"/>
    <w:rsid w:val="00013BF7"/>
    <w:rsid w:val="00015EB8"/>
    <w:rsid w:val="00015F2A"/>
    <w:rsid w:val="000200ED"/>
    <w:rsid w:val="000202FC"/>
    <w:rsid w:val="00020556"/>
    <w:rsid w:val="00022207"/>
    <w:rsid w:val="000223C7"/>
    <w:rsid w:val="000247A5"/>
    <w:rsid w:val="00026157"/>
    <w:rsid w:val="000273E8"/>
    <w:rsid w:val="000302E8"/>
    <w:rsid w:val="00032A33"/>
    <w:rsid w:val="0003314D"/>
    <w:rsid w:val="00037846"/>
    <w:rsid w:val="00040484"/>
    <w:rsid w:val="00040976"/>
    <w:rsid w:val="00040A41"/>
    <w:rsid w:val="00040D44"/>
    <w:rsid w:val="00042180"/>
    <w:rsid w:val="00042BEA"/>
    <w:rsid w:val="0004375D"/>
    <w:rsid w:val="00043CA1"/>
    <w:rsid w:val="000458C0"/>
    <w:rsid w:val="00046BD1"/>
    <w:rsid w:val="00046D6D"/>
    <w:rsid w:val="00051B68"/>
    <w:rsid w:val="00052E70"/>
    <w:rsid w:val="00054905"/>
    <w:rsid w:val="000556BB"/>
    <w:rsid w:val="000574FD"/>
    <w:rsid w:val="00057652"/>
    <w:rsid w:val="000661F1"/>
    <w:rsid w:val="00066ACF"/>
    <w:rsid w:val="0007332A"/>
    <w:rsid w:val="00080A1A"/>
    <w:rsid w:val="00080D9E"/>
    <w:rsid w:val="00081D8D"/>
    <w:rsid w:val="000821B8"/>
    <w:rsid w:val="0008350E"/>
    <w:rsid w:val="000847FC"/>
    <w:rsid w:val="00085563"/>
    <w:rsid w:val="000906AD"/>
    <w:rsid w:val="00090A04"/>
    <w:rsid w:val="00090C47"/>
    <w:rsid w:val="000930F1"/>
    <w:rsid w:val="0009388D"/>
    <w:rsid w:val="00094228"/>
    <w:rsid w:val="0009513A"/>
    <w:rsid w:val="00095174"/>
    <w:rsid w:val="0009543F"/>
    <w:rsid w:val="000954E6"/>
    <w:rsid w:val="000A08EE"/>
    <w:rsid w:val="000A4D9E"/>
    <w:rsid w:val="000A5518"/>
    <w:rsid w:val="000A7787"/>
    <w:rsid w:val="000B0E34"/>
    <w:rsid w:val="000B14B2"/>
    <w:rsid w:val="000B4833"/>
    <w:rsid w:val="000C4E1C"/>
    <w:rsid w:val="000C6C0D"/>
    <w:rsid w:val="000C721C"/>
    <w:rsid w:val="000D05AD"/>
    <w:rsid w:val="000D1012"/>
    <w:rsid w:val="000D4744"/>
    <w:rsid w:val="000D5E65"/>
    <w:rsid w:val="000D7911"/>
    <w:rsid w:val="000E2DAE"/>
    <w:rsid w:val="000E3388"/>
    <w:rsid w:val="000E3A7D"/>
    <w:rsid w:val="000E54E3"/>
    <w:rsid w:val="000F6430"/>
    <w:rsid w:val="001000F1"/>
    <w:rsid w:val="00101E4A"/>
    <w:rsid w:val="001038D5"/>
    <w:rsid w:val="00104093"/>
    <w:rsid w:val="00104E75"/>
    <w:rsid w:val="00105065"/>
    <w:rsid w:val="00105547"/>
    <w:rsid w:val="00107276"/>
    <w:rsid w:val="00111B06"/>
    <w:rsid w:val="001154B9"/>
    <w:rsid w:val="00115ACC"/>
    <w:rsid w:val="00115FB1"/>
    <w:rsid w:val="00122C6B"/>
    <w:rsid w:val="00122F47"/>
    <w:rsid w:val="001232EF"/>
    <w:rsid w:val="00123B58"/>
    <w:rsid w:val="00130031"/>
    <w:rsid w:val="001309D0"/>
    <w:rsid w:val="00130E8E"/>
    <w:rsid w:val="00130E92"/>
    <w:rsid w:val="001319AA"/>
    <w:rsid w:val="00132C1B"/>
    <w:rsid w:val="001360A3"/>
    <w:rsid w:val="001371BA"/>
    <w:rsid w:val="00137F80"/>
    <w:rsid w:val="00140914"/>
    <w:rsid w:val="00142104"/>
    <w:rsid w:val="00142BA1"/>
    <w:rsid w:val="00142F5C"/>
    <w:rsid w:val="0014477F"/>
    <w:rsid w:val="001456C3"/>
    <w:rsid w:val="0014682A"/>
    <w:rsid w:val="00146D3C"/>
    <w:rsid w:val="001509EB"/>
    <w:rsid w:val="001521DE"/>
    <w:rsid w:val="00155025"/>
    <w:rsid w:val="00155664"/>
    <w:rsid w:val="001569E4"/>
    <w:rsid w:val="001570C4"/>
    <w:rsid w:val="00157839"/>
    <w:rsid w:val="0016008B"/>
    <w:rsid w:val="001601BC"/>
    <w:rsid w:val="001611D9"/>
    <w:rsid w:val="00163AD0"/>
    <w:rsid w:val="00163BCC"/>
    <w:rsid w:val="0016672A"/>
    <w:rsid w:val="001738AA"/>
    <w:rsid w:val="001742D6"/>
    <w:rsid w:val="00175187"/>
    <w:rsid w:val="0017708C"/>
    <w:rsid w:val="0017723E"/>
    <w:rsid w:val="00180515"/>
    <w:rsid w:val="00180897"/>
    <w:rsid w:val="00180A3D"/>
    <w:rsid w:val="00181949"/>
    <w:rsid w:val="001826BB"/>
    <w:rsid w:val="00186B38"/>
    <w:rsid w:val="00187321"/>
    <w:rsid w:val="00187C21"/>
    <w:rsid w:val="001915B8"/>
    <w:rsid w:val="00193022"/>
    <w:rsid w:val="001933E7"/>
    <w:rsid w:val="0019480A"/>
    <w:rsid w:val="00195E59"/>
    <w:rsid w:val="00195F5B"/>
    <w:rsid w:val="00197874"/>
    <w:rsid w:val="001A030F"/>
    <w:rsid w:val="001A0A2B"/>
    <w:rsid w:val="001A113B"/>
    <w:rsid w:val="001A2806"/>
    <w:rsid w:val="001A5FE1"/>
    <w:rsid w:val="001B0797"/>
    <w:rsid w:val="001B2F63"/>
    <w:rsid w:val="001B6621"/>
    <w:rsid w:val="001B7D9C"/>
    <w:rsid w:val="001C0192"/>
    <w:rsid w:val="001C2112"/>
    <w:rsid w:val="001C516C"/>
    <w:rsid w:val="001C5704"/>
    <w:rsid w:val="001C6891"/>
    <w:rsid w:val="001C6955"/>
    <w:rsid w:val="001D1284"/>
    <w:rsid w:val="001D2551"/>
    <w:rsid w:val="001D2597"/>
    <w:rsid w:val="001D3659"/>
    <w:rsid w:val="001D3C8D"/>
    <w:rsid w:val="001D5E40"/>
    <w:rsid w:val="001D6031"/>
    <w:rsid w:val="001E03C2"/>
    <w:rsid w:val="001E21BF"/>
    <w:rsid w:val="001E453A"/>
    <w:rsid w:val="001E6494"/>
    <w:rsid w:val="001E7AFA"/>
    <w:rsid w:val="001F1A5C"/>
    <w:rsid w:val="001F1AC0"/>
    <w:rsid w:val="001F3DB3"/>
    <w:rsid w:val="001F5988"/>
    <w:rsid w:val="001F6DE7"/>
    <w:rsid w:val="001F73FC"/>
    <w:rsid w:val="002000E1"/>
    <w:rsid w:val="0020132C"/>
    <w:rsid w:val="002014F4"/>
    <w:rsid w:val="002014FF"/>
    <w:rsid w:val="00203573"/>
    <w:rsid w:val="00203F8B"/>
    <w:rsid w:val="00210013"/>
    <w:rsid w:val="00210506"/>
    <w:rsid w:val="00210736"/>
    <w:rsid w:val="002123E1"/>
    <w:rsid w:val="0021687E"/>
    <w:rsid w:val="00217BBA"/>
    <w:rsid w:val="00217D8F"/>
    <w:rsid w:val="0022085A"/>
    <w:rsid w:val="00222827"/>
    <w:rsid w:val="002249EB"/>
    <w:rsid w:val="00224E78"/>
    <w:rsid w:val="00225005"/>
    <w:rsid w:val="00230F15"/>
    <w:rsid w:val="00231DC9"/>
    <w:rsid w:val="00233C40"/>
    <w:rsid w:val="00234BCC"/>
    <w:rsid w:val="00234F5D"/>
    <w:rsid w:val="0023538A"/>
    <w:rsid w:val="002410C5"/>
    <w:rsid w:val="00241DDB"/>
    <w:rsid w:val="002427F4"/>
    <w:rsid w:val="002474C1"/>
    <w:rsid w:val="00251B31"/>
    <w:rsid w:val="002522A6"/>
    <w:rsid w:val="00252387"/>
    <w:rsid w:val="00254723"/>
    <w:rsid w:val="00254B43"/>
    <w:rsid w:val="0025556A"/>
    <w:rsid w:val="00256141"/>
    <w:rsid w:val="0025765B"/>
    <w:rsid w:val="00257A83"/>
    <w:rsid w:val="00257E9C"/>
    <w:rsid w:val="0026088D"/>
    <w:rsid w:val="00260B35"/>
    <w:rsid w:val="00264A42"/>
    <w:rsid w:val="00264C04"/>
    <w:rsid w:val="00270554"/>
    <w:rsid w:val="002712B6"/>
    <w:rsid w:val="002734E0"/>
    <w:rsid w:val="00273EAC"/>
    <w:rsid w:val="00277CB7"/>
    <w:rsid w:val="0028130C"/>
    <w:rsid w:val="00281A90"/>
    <w:rsid w:val="0028256D"/>
    <w:rsid w:val="002828FA"/>
    <w:rsid w:val="002836DE"/>
    <w:rsid w:val="00284C60"/>
    <w:rsid w:val="002852B9"/>
    <w:rsid w:val="0028654F"/>
    <w:rsid w:val="00290D5F"/>
    <w:rsid w:val="00290E2B"/>
    <w:rsid w:val="0029311A"/>
    <w:rsid w:val="002942AE"/>
    <w:rsid w:val="00295D3D"/>
    <w:rsid w:val="002A04FD"/>
    <w:rsid w:val="002A2224"/>
    <w:rsid w:val="002A3949"/>
    <w:rsid w:val="002A3F1C"/>
    <w:rsid w:val="002A6206"/>
    <w:rsid w:val="002A7572"/>
    <w:rsid w:val="002A78DB"/>
    <w:rsid w:val="002B1D3E"/>
    <w:rsid w:val="002B3A69"/>
    <w:rsid w:val="002B3BCB"/>
    <w:rsid w:val="002B3BEF"/>
    <w:rsid w:val="002B3ECB"/>
    <w:rsid w:val="002B47FA"/>
    <w:rsid w:val="002B4865"/>
    <w:rsid w:val="002B53A5"/>
    <w:rsid w:val="002B60EE"/>
    <w:rsid w:val="002C0A44"/>
    <w:rsid w:val="002C1A94"/>
    <w:rsid w:val="002C2075"/>
    <w:rsid w:val="002C536F"/>
    <w:rsid w:val="002C6DEA"/>
    <w:rsid w:val="002C6FEB"/>
    <w:rsid w:val="002D043A"/>
    <w:rsid w:val="002D08AB"/>
    <w:rsid w:val="002D0FB6"/>
    <w:rsid w:val="002D2A28"/>
    <w:rsid w:val="002D2E59"/>
    <w:rsid w:val="002D3EDE"/>
    <w:rsid w:val="002E07B4"/>
    <w:rsid w:val="002E0CB3"/>
    <w:rsid w:val="002E1C29"/>
    <w:rsid w:val="002E200D"/>
    <w:rsid w:val="002E3231"/>
    <w:rsid w:val="002E354F"/>
    <w:rsid w:val="002E41BC"/>
    <w:rsid w:val="002E502C"/>
    <w:rsid w:val="002E564E"/>
    <w:rsid w:val="002E5D94"/>
    <w:rsid w:val="002E6AD6"/>
    <w:rsid w:val="002E70AC"/>
    <w:rsid w:val="002E7C84"/>
    <w:rsid w:val="002F1BEC"/>
    <w:rsid w:val="002F1E41"/>
    <w:rsid w:val="002F2752"/>
    <w:rsid w:val="002F4965"/>
    <w:rsid w:val="002F4C50"/>
    <w:rsid w:val="002F53F8"/>
    <w:rsid w:val="002F55FF"/>
    <w:rsid w:val="002F622E"/>
    <w:rsid w:val="002F67F5"/>
    <w:rsid w:val="003017B7"/>
    <w:rsid w:val="00301C70"/>
    <w:rsid w:val="00301E99"/>
    <w:rsid w:val="00303A25"/>
    <w:rsid w:val="00307ADE"/>
    <w:rsid w:val="00313210"/>
    <w:rsid w:val="00315B19"/>
    <w:rsid w:val="00320F86"/>
    <w:rsid w:val="0032177F"/>
    <w:rsid w:val="00321848"/>
    <w:rsid w:val="00321D66"/>
    <w:rsid w:val="00321E91"/>
    <w:rsid w:val="00322498"/>
    <w:rsid w:val="00322B20"/>
    <w:rsid w:val="003237F5"/>
    <w:rsid w:val="0032751F"/>
    <w:rsid w:val="00334AF1"/>
    <w:rsid w:val="00335730"/>
    <w:rsid w:val="00335EE2"/>
    <w:rsid w:val="00340A06"/>
    <w:rsid w:val="00342E85"/>
    <w:rsid w:val="00343308"/>
    <w:rsid w:val="00344BF2"/>
    <w:rsid w:val="00344C14"/>
    <w:rsid w:val="00347E3E"/>
    <w:rsid w:val="00347FC6"/>
    <w:rsid w:val="0035043C"/>
    <w:rsid w:val="00354EE0"/>
    <w:rsid w:val="00356CE5"/>
    <w:rsid w:val="003608A2"/>
    <w:rsid w:val="00360AFC"/>
    <w:rsid w:val="0036218E"/>
    <w:rsid w:val="00362DA7"/>
    <w:rsid w:val="003634FB"/>
    <w:rsid w:val="003636C5"/>
    <w:rsid w:val="0036427F"/>
    <w:rsid w:val="0036457F"/>
    <w:rsid w:val="00364EFA"/>
    <w:rsid w:val="00367EC4"/>
    <w:rsid w:val="00370535"/>
    <w:rsid w:val="003705E9"/>
    <w:rsid w:val="003718F8"/>
    <w:rsid w:val="0037238B"/>
    <w:rsid w:val="0037243B"/>
    <w:rsid w:val="00372F31"/>
    <w:rsid w:val="00375A28"/>
    <w:rsid w:val="00376E05"/>
    <w:rsid w:val="00377341"/>
    <w:rsid w:val="00380AC0"/>
    <w:rsid w:val="00380AF8"/>
    <w:rsid w:val="00381A88"/>
    <w:rsid w:val="00382450"/>
    <w:rsid w:val="00384E1D"/>
    <w:rsid w:val="0039187D"/>
    <w:rsid w:val="00391E60"/>
    <w:rsid w:val="00391F27"/>
    <w:rsid w:val="00394311"/>
    <w:rsid w:val="00394A67"/>
    <w:rsid w:val="003A0991"/>
    <w:rsid w:val="003A5572"/>
    <w:rsid w:val="003A5E7E"/>
    <w:rsid w:val="003B033F"/>
    <w:rsid w:val="003B2B12"/>
    <w:rsid w:val="003B2C72"/>
    <w:rsid w:val="003B3F51"/>
    <w:rsid w:val="003B642B"/>
    <w:rsid w:val="003B79E7"/>
    <w:rsid w:val="003C5782"/>
    <w:rsid w:val="003C6F6D"/>
    <w:rsid w:val="003C7741"/>
    <w:rsid w:val="003D05B0"/>
    <w:rsid w:val="003D069A"/>
    <w:rsid w:val="003D1029"/>
    <w:rsid w:val="003D186C"/>
    <w:rsid w:val="003D3BD1"/>
    <w:rsid w:val="003D3EDE"/>
    <w:rsid w:val="003D4141"/>
    <w:rsid w:val="003D463B"/>
    <w:rsid w:val="003D55B5"/>
    <w:rsid w:val="003D5690"/>
    <w:rsid w:val="003E36F5"/>
    <w:rsid w:val="003E4023"/>
    <w:rsid w:val="003E60A5"/>
    <w:rsid w:val="003E66FD"/>
    <w:rsid w:val="003F06E9"/>
    <w:rsid w:val="003F0F99"/>
    <w:rsid w:val="003F268B"/>
    <w:rsid w:val="003F31B5"/>
    <w:rsid w:val="003F4318"/>
    <w:rsid w:val="003F641E"/>
    <w:rsid w:val="004006F9"/>
    <w:rsid w:val="00400DED"/>
    <w:rsid w:val="00403B4E"/>
    <w:rsid w:val="004051CD"/>
    <w:rsid w:val="00407C91"/>
    <w:rsid w:val="00407E1B"/>
    <w:rsid w:val="00412C4B"/>
    <w:rsid w:val="00413947"/>
    <w:rsid w:val="00413BD3"/>
    <w:rsid w:val="00413DE8"/>
    <w:rsid w:val="0041441B"/>
    <w:rsid w:val="00415C19"/>
    <w:rsid w:val="00417271"/>
    <w:rsid w:val="004224DB"/>
    <w:rsid w:val="00422A4F"/>
    <w:rsid w:val="00423F04"/>
    <w:rsid w:val="0042533D"/>
    <w:rsid w:val="0042559B"/>
    <w:rsid w:val="00425BA6"/>
    <w:rsid w:val="00427926"/>
    <w:rsid w:val="00431371"/>
    <w:rsid w:val="00432DEF"/>
    <w:rsid w:val="00433565"/>
    <w:rsid w:val="0043364F"/>
    <w:rsid w:val="00436018"/>
    <w:rsid w:val="00436350"/>
    <w:rsid w:val="00436455"/>
    <w:rsid w:val="00437372"/>
    <w:rsid w:val="00440D59"/>
    <w:rsid w:val="00441557"/>
    <w:rsid w:val="00443669"/>
    <w:rsid w:val="004477D2"/>
    <w:rsid w:val="00447CB2"/>
    <w:rsid w:val="00450BFB"/>
    <w:rsid w:val="00450CA4"/>
    <w:rsid w:val="0045107D"/>
    <w:rsid w:val="00451A6C"/>
    <w:rsid w:val="004523FD"/>
    <w:rsid w:val="00453048"/>
    <w:rsid w:val="00454BEC"/>
    <w:rsid w:val="004552AD"/>
    <w:rsid w:val="0045665C"/>
    <w:rsid w:val="0045666B"/>
    <w:rsid w:val="0045701A"/>
    <w:rsid w:val="00457F9A"/>
    <w:rsid w:val="004640C8"/>
    <w:rsid w:val="00464492"/>
    <w:rsid w:val="00465612"/>
    <w:rsid w:val="004663C0"/>
    <w:rsid w:val="00467BF1"/>
    <w:rsid w:val="004700CB"/>
    <w:rsid w:val="00472A09"/>
    <w:rsid w:val="00473DD1"/>
    <w:rsid w:val="004748D9"/>
    <w:rsid w:val="00474977"/>
    <w:rsid w:val="0047561D"/>
    <w:rsid w:val="004757B4"/>
    <w:rsid w:val="0047589E"/>
    <w:rsid w:val="00476F87"/>
    <w:rsid w:val="0048087E"/>
    <w:rsid w:val="00481B51"/>
    <w:rsid w:val="00483A87"/>
    <w:rsid w:val="0048438D"/>
    <w:rsid w:val="0048509F"/>
    <w:rsid w:val="0048589B"/>
    <w:rsid w:val="00485BE1"/>
    <w:rsid w:val="00490C98"/>
    <w:rsid w:val="004938E0"/>
    <w:rsid w:val="00493ECA"/>
    <w:rsid w:val="004966FE"/>
    <w:rsid w:val="00496F12"/>
    <w:rsid w:val="004973C9"/>
    <w:rsid w:val="004A0D89"/>
    <w:rsid w:val="004A48BE"/>
    <w:rsid w:val="004A54F6"/>
    <w:rsid w:val="004A6D5E"/>
    <w:rsid w:val="004A7D32"/>
    <w:rsid w:val="004B0C1C"/>
    <w:rsid w:val="004B2DA3"/>
    <w:rsid w:val="004B4CBA"/>
    <w:rsid w:val="004B569C"/>
    <w:rsid w:val="004B69F0"/>
    <w:rsid w:val="004B738A"/>
    <w:rsid w:val="004B78CF"/>
    <w:rsid w:val="004C0BB2"/>
    <w:rsid w:val="004C1B10"/>
    <w:rsid w:val="004C4EA2"/>
    <w:rsid w:val="004C581F"/>
    <w:rsid w:val="004C64ED"/>
    <w:rsid w:val="004C682B"/>
    <w:rsid w:val="004C77AB"/>
    <w:rsid w:val="004D0473"/>
    <w:rsid w:val="004D0C12"/>
    <w:rsid w:val="004D27F2"/>
    <w:rsid w:val="004D4EB3"/>
    <w:rsid w:val="004D58FD"/>
    <w:rsid w:val="004E04B3"/>
    <w:rsid w:val="004E3AE6"/>
    <w:rsid w:val="004E4404"/>
    <w:rsid w:val="004E4D5B"/>
    <w:rsid w:val="004E6630"/>
    <w:rsid w:val="004E75B6"/>
    <w:rsid w:val="004F04AC"/>
    <w:rsid w:val="004F0BED"/>
    <w:rsid w:val="004F31F7"/>
    <w:rsid w:val="004F5D05"/>
    <w:rsid w:val="004F6626"/>
    <w:rsid w:val="00501108"/>
    <w:rsid w:val="00502006"/>
    <w:rsid w:val="0050314E"/>
    <w:rsid w:val="00503357"/>
    <w:rsid w:val="00503CF9"/>
    <w:rsid w:val="005062DA"/>
    <w:rsid w:val="00506DE1"/>
    <w:rsid w:val="00507321"/>
    <w:rsid w:val="00507563"/>
    <w:rsid w:val="00510595"/>
    <w:rsid w:val="00511083"/>
    <w:rsid w:val="0051481D"/>
    <w:rsid w:val="00514A13"/>
    <w:rsid w:val="00516319"/>
    <w:rsid w:val="00516F27"/>
    <w:rsid w:val="0051777A"/>
    <w:rsid w:val="0052159A"/>
    <w:rsid w:val="005223E7"/>
    <w:rsid w:val="00523D8E"/>
    <w:rsid w:val="005243EA"/>
    <w:rsid w:val="00524599"/>
    <w:rsid w:val="00524757"/>
    <w:rsid w:val="005300EA"/>
    <w:rsid w:val="00531705"/>
    <w:rsid w:val="00531B14"/>
    <w:rsid w:val="00534ECD"/>
    <w:rsid w:val="005368EC"/>
    <w:rsid w:val="00537397"/>
    <w:rsid w:val="005402CC"/>
    <w:rsid w:val="00540BFC"/>
    <w:rsid w:val="005437B0"/>
    <w:rsid w:val="00543D3A"/>
    <w:rsid w:val="00543D6D"/>
    <w:rsid w:val="005449B4"/>
    <w:rsid w:val="00545E11"/>
    <w:rsid w:val="00547DC6"/>
    <w:rsid w:val="00551963"/>
    <w:rsid w:val="00551D2C"/>
    <w:rsid w:val="00552552"/>
    <w:rsid w:val="00553111"/>
    <w:rsid w:val="00553366"/>
    <w:rsid w:val="00553616"/>
    <w:rsid w:val="005559F7"/>
    <w:rsid w:val="0055630F"/>
    <w:rsid w:val="00556609"/>
    <w:rsid w:val="0056278C"/>
    <w:rsid w:val="00562CFC"/>
    <w:rsid w:val="005638C0"/>
    <w:rsid w:val="00573044"/>
    <w:rsid w:val="00573D7D"/>
    <w:rsid w:val="00575F87"/>
    <w:rsid w:val="00576A4C"/>
    <w:rsid w:val="005772A3"/>
    <w:rsid w:val="005805B2"/>
    <w:rsid w:val="00580E26"/>
    <w:rsid w:val="00581D6B"/>
    <w:rsid w:val="00583FA4"/>
    <w:rsid w:val="00585726"/>
    <w:rsid w:val="005861BA"/>
    <w:rsid w:val="00586404"/>
    <w:rsid w:val="00586738"/>
    <w:rsid w:val="00587D7F"/>
    <w:rsid w:val="00587DE3"/>
    <w:rsid w:val="005905DC"/>
    <w:rsid w:val="00591505"/>
    <w:rsid w:val="00593E0D"/>
    <w:rsid w:val="00594551"/>
    <w:rsid w:val="00594902"/>
    <w:rsid w:val="005962CF"/>
    <w:rsid w:val="005979BB"/>
    <w:rsid w:val="005A09A4"/>
    <w:rsid w:val="005A1006"/>
    <w:rsid w:val="005A350A"/>
    <w:rsid w:val="005A3608"/>
    <w:rsid w:val="005A3A06"/>
    <w:rsid w:val="005A5F32"/>
    <w:rsid w:val="005B42BF"/>
    <w:rsid w:val="005B4DBA"/>
    <w:rsid w:val="005B75A8"/>
    <w:rsid w:val="005B7CC5"/>
    <w:rsid w:val="005B7CCA"/>
    <w:rsid w:val="005C086D"/>
    <w:rsid w:val="005C4F0B"/>
    <w:rsid w:val="005C663E"/>
    <w:rsid w:val="005D0ED4"/>
    <w:rsid w:val="005D2A68"/>
    <w:rsid w:val="005D41D5"/>
    <w:rsid w:val="005D791D"/>
    <w:rsid w:val="005E076C"/>
    <w:rsid w:val="005E4848"/>
    <w:rsid w:val="005E4E9D"/>
    <w:rsid w:val="005E63FA"/>
    <w:rsid w:val="005E72B7"/>
    <w:rsid w:val="005E7495"/>
    <w:rsid w:val="005F1626"/>
    <w:rsid w:val="005F2391"/>
    <w:rsid w:val="005F51CD"/>
    <w:rsid w:val="005F57E5"/>
    <w:rsid w:val="005F6762"/>
    <w:rsid w:val="005F6FDD"/>
    <w:rsid w:val="00601348"/>
    <w:rsid w:val="00601616"/>
    <w:rsid w:val="00601E50"/>
    <w:rsid w:val="00602279"/>
    <w:rsid w:val="006022B5"/>
    <w:rsid w:val="00604858"/>
    <w:rsid w:val="0061130C"/>
    <w:rsid w:val="006130FA"/>
    <w:rsid w:val="00613B8E"/>
    <w:rsid w:val="006160F1"/>
    <w:rsid w:val="0061685E"/>
    <w:rsid w:val="00616A12"/>
    <w:rsid w:val="00617B4C"/>
    <w:rsid w:val="00617CBD"/>
    <w:rsid w:val="00617D92"/>
    <w:rsid w:val="00620109"/>
    <w:rsid w:val="00620FAC"/>
    <w:rsid w:val="00621E1C"/>
    <w:rsid w:val="00622129"/>
    <w:rsid w:val="00622758"/>
    <w:rsid w:val="00625D64"/>
    <w:rsid w:val="00625FC1"/>
    <w:rsid w:val="00633EC2"/>
    <w:rsid w:val="00640138"/>
    <w:rsid w:val="00643A4F"/>
    <w:rsid w:val="00645452"/>
    <w:rsid w:val="0064561F"/>
    <w:rsid w:val="00646EC7"/>
    <w:rsid w:val="00647794"/>
    <w:rsid w:val="00650999"/>
    <w:rsid w:val="0065194C"/>
    <w:rsid w:val="00651EFD"/>
    <w:rsid w:val="006520ED"/>
    <w:rsid w:val="006549BC"/>
    <w:rsid w:val="00655006"/>
    <w:rsid w:val="006566AB"/>
    <w:rsid w:val="00656F74"/>
    <w:rsid w:val="006572A3"/>
    <w:rsid w:val="00657915"/>
    <w:rsid w:val="0065799A"/>
    <w:rsid w:val="006600FF"/>
    <w:rsid w:val="00660547"/>
    <w:rsid w:val="00660716"/>
    <w:rsid w:val="0066157B"/>
    <w:rsid w:val="0066170A"/>
    <w:rsid w:val="00661AB8"/>
    <w:rsid w:val="006620FF"/>
    <w:rsid w:val="006625D3"/>
    <w:rsid w:val="00662811"/>
    <w:rsid w:val="00662E50"/>
    <w:rsid w:val="0066653A"/>
    <w:rsid w:val="006667CE"/>
    <w:rsid w:val="006678D4"/>
    <w:rsid w:val="00671037"/>
    <w:rsid w:val="0067189F"/>
    <w:rsid w:val="00672751"/>
    <w:rsid w:val="006738C6"/>
    <w:rsid w:val="006739E1"/>
    <w:rsid w:val="0067558C"/>
    <w:rsid w:val="00676568"/>
    <w:rsid w:val="006779B9"/>
    <w:rsid w:val="00681DD2"/>
    <w:rsid w:val="00682A93"/>
    <w:rsid w:val="00682FF9"/>
    <w:rsid w:val="006837D9"/>
    <w:rsid w:val="0068475B"/>
    <w:rsid w:val="006848BA"/>
    <w:rsid w:val="00685194"/>
    <w:rsid w:val="006856ED"/>
    <w:rsid w:val="006861DF"/>
    <w:rsid w:val="0068783F"/>
    <w:rsid w:val="006919F0"/>
    <w:rsid w:val="006924D6"/>
    <w:rsid w:val="00693F50"/>
    <w:rsid w:val="00695696"/>
    <w:rsid w:val="006A0285"/>
    <w:rsid w:val="006A186A"/>
    <w:rsid w:val="006A1EFB"/>
    <w:rsid w:val="006A1F37"/>
    <w:rsid w:val="006A25AE"/>
    <w:rsid w:val="006A3E84"/>
    <w:rsid w:val="006B0530"/>
    <w:rsid w:val="006B0684"/>
    <w:rsid w:val="006B1158"/>
    <w:rsid w:val="006B14FE"/>
    <w:rsid w:val="006B2A3F"/>
    <w:rsid w:val="006B2FA7"/>
    <w:rsid w:val="006B6D0F"/>
    <w:rsid w:val="006C0495"/>
    <w:rsid w:val="006C0A0C"/>
    <w:rsid w:val="006C1E7C"/>
    <w:rsid w:val="006C2597"/>
    <w:rsid w:val="006C3AC5"/>
    <w:rsid w:val="006C4474"/>
    <w:rsid w:val="006C4964"/>
    <w:rsid w:val="006C61DD"/>
    <w:rsid w:val="006C6A20"/>
    <w:rsid w:val="006C7124"/>
    <w:rsid w:val="006D0035"/>
    <w:rsid w:val="006D0BF3"/>
    <w:rsid w:val="006D1D36"/>
    <w:rsid w:val="006D36C4"/>
    <w:rsid w:val="006D4DAD"/>
    <w:rsid w:val="006D5177"/>
    <w:rsid w:val="006D7EF2"/>
    <w:rsid w:val="006E1058"/>
    <w:rsid w:val="006E1E24"/>
    <w:rsid w:val="006E2878"/>
    <w:rsid w:val="006E3CFE"/>
    <w:rsid w:val="006E441A"/>
    <w:rsid w:val="006E4475"/>
    <w:rsid w:val="006E4C73"/>
    <w:rsid w:val="006E57CE"/>
    <w:rsid w:val="006E5F81"/>
    <w:rsid w:val="006E6777"/>
    <w:rsid w:val="006E6818"/>
    <w:rsid w:val="006E7176"/>
    <w:rsid w:val="006F0087"/>
    <w:rsid w:val="006F1AAF"/>
    <w:rsid w:val="006F1ACB"/>
    <w:rsid w:val="006F609C"/>
    <w:rsid w:val="006F68F2"/>
    <w:rsid w:val="00701170"/>
    <w:rsid w:val="007019C8"/>
    <w:rsid w:val="007020A3"/>
    <w:rsid w:val="007022BB"/>
    <w:rsid w:val="00703BE5"/>
    <w:rsid w:val="007076D3"/>
    <w:rsid w:val="007114E9"/>
    <w:rsid w:val="00711C69"/>
    <w:rsid w:val="00711E7E"/>
    <w:rsid w:val="00714004"/>
    <w:rsid w:val="00715F08"/>
    <w:rsid w:val="0071621E"/>
    <w:rsid w:val="00716A60"/>
    <w:rsid w:val="0072083E"/>
    <w:rsid w:val="00721F99"/>
    <w:rsid w:val="007234A8"/>
    <w:rsid w:val="00723803"/>
    <w:rsid w:val="00723AC0"/>
    <w:rsid w:val="00724A49"/>
    <w:rsid w:val="00727306"/>
    <w:rsid w:val="007306DE"/>
    <w:rsid w:val="0073189A"/>
    <w:rsid w:val="00732563"/>
    <w:rsid w:val="00732B91"/>
    <w:rsid w:val="00733093"/>
    <w:rsid w:val="00734F11"/>
    <w:rsid w:val="00736074"/>
    <w:rsid w:val="007363AF"/>
    <w:rsid w:val="00740159"/>
    <w:rsid w:val="00740ACC"/>
    <w:rsid w:val="00742986"/>
    <w:rsid w:val="00742DB6"/>
    <w:rsid w:val="00744BE3"/>
    <w:rsid w:val="00744C83"/>
    <w:rsid w:val="00744F1F"/>
    <w:rsid w:val="00750EC6"/>
    <w:rsid w:val="007566A3"/>
    <w:rsid w:val="00757201"/>
    <w:rsid w:val="00757614"/>
    <w:rsid w:val="00757BEC"/>
    <w:rsid w:val="007603D1"/>
    <w:rsid w:val="0076075A"/>
    <w:rsid w:val="00762759"/>
    <w:rsid w:val="00762CF9"/>
    <w:rsid w:val="00763ED4"/>
    <w:rsid w:val="007666BE"/>
    <w:rsid w:val="007702FD"/>
    <w:rsid w:val="00771EC8"/>
    <w:rsid w:val="007729D6"/>
    <w:rsid w:val="00773368"/>
    <w:rsid w:val="00773E1F"/>
    <w:rsid w:val="00775EB8"/>
    <w:rsid w:val="00775EF8"/>
    <w:rsid w:val="00776033"/>
    <w:rsid w:val="0077646E"/>
    <w:rsid w:val="007764B3"/>
    <w:rsid w:val="00776EDC"/>
    <w:rsid w:val="007772AB"/>
    <w:rsid w:val="00777ADD"/>
    <w:rsid w:val="0078186C"/>
    <w:rsid w:val="0078192C"/>
    <w:rsid w:val="00782446"/>
    <w:rsid w:val="007839AA"/>
    <w:rsid w:val="00785FE3"/>
    <w:rsid w:val="007865D2"/>
    <w:rsid w:val="007868C3"/>
    <w:rsid w:val="007938E9"/>
    <w:rsid w:val="0079424B"/>
    <w:rsid w:val="00796DEA"/>
    <w:rsid w:val="007A0CA4"/>
    <w:rsid w:val="007A2098"/>
    <w:rsid w:val="007A252B"/>
    <w:rsid w:val="007A27A3"/>
    <w:rsid w:val="007A3359"/>
    <w:rsid w:val="007A5160"/>
    <w:rsid w:val="007A538D"/>
    <w:rsid w:val="007A73B5"/>
    <w:rsid w:val="007B147C"/>
    <w:rsid w:val="007B1918"/>
    <w:rsid w:val="007B2022"/>
    <w:rsid w:val="007B4E3A"/>
    <w:rsid w:val="007B5FB0"/>
    <w:rsid w:val="007B6FB5"/>
    <w:rsid w:val="007B7963"/>
    <w:rsid w:val="007C0DE3"/>
    <w:rsid w:val="007C1A6A"/>
    <w:rsid w:val="007C3D94"/>
    <w:rsid w:val="007C6849"/>
    <w:rsid w:val="007C74E5"/>
    <w:rsid w:val="007C7A5E"/>
    <w:rsid w:val="007D0878"/>
    <w:rsid w:val="007D2712"/>
    <w:rsid w:val="007D585A"/>
    <w:rsid w:val="007D5DFB"/>
    <w:rsid w:val="007D63F1"/>
    <w:rsid w:val="007D64A7"/>
    <w:rsid w:val="007E0C53"/>
    <w:rsid w:val="007E176B"/>
    <w:rsid w:val="007E2077"/>
    <w:rsid w:val="007E371E"/>
    <w:rsid w:val="007E43AC"/>
    <w:rsid w:val="007E5140"/>
    <w:rsid w:val="007E5AAC"/>
    <w:rsid w:val="007E5C3E"/>
    <w:rsid w:val="007E6905"/>
    <w:rsid w:val="007F007B"/>
    <w:rsid w:val="007F0149"/>
    <w:rsid w:val="007F0689"/>
    <w:rsid w:val="007F0BF4"/>
    <w:rsid w:val="007F0F1F"/>
    <w:rsid w:val="007F1B33"/>
    <w:rsid w:val="007F2195"/>
    <w:rsid w:val="007F2266"/>
    <w:rsid w:val="007F3C44"/>
    <w:rsid w:val="007F538A"/>
    <w:rsid w:val="007F66B7"/>
    <w:rsid w:val="00801F45"/>
    <w:rsid w:val="008022EB"/>
    <w:rsid w:val="00803626"/>
    <w:rsid w:val="00806165"/>
    <w:rsid w:val="00806CB7"/>
    <w:rsid w:val="00806CBC"/>
    <w:rsid w:val="008070E7"/>
    <w:rsid w:val="008079BF"/>
    <w:rsid w:val="00814156"/>
    <w:rsid w:val="00816CF1"/>
    <w:rsid w:val="008172EF"/>
    <w:rsid w:val="0082051D"/>
    <w:rsid w:val="008207B7"/>
    <w:rsid w:val="00821DA0"/>
    <w:rsid w:val="00822EAD"/>
    <w:rsid w:val="00823D3A"/>
    <w:rsid w:val="0082548B"/>
    <w:rsid w:val="008258E1"/>
    <w:rsid w:val="00825ECA"/>
    <w:rsid w:val="00830906"/>
    <w:rsid w:val="00830D4F"/>
    <w:rsid w:val="00832029"/>
    <w:rsid w:val="0083595D"/>
    <w:rsid w:val="00835D9B"/>
    <w:rsid w:val="00836AF5"/>
    <w:rsid w:val="00837E66"/>
    <w:rsid w:val="00840050"/>
    <w:rsid w:val="00843424"/>
    <w:rsid w:val="00845D15"/>
    <w:rsid w:val="00845F90"/>
    <w:rsid w:val="008462CD"/>
    <w:rsid w:val="00850890"/>
    <w:rsid w:val="0085145C"/>
    <w:rsid w:val="008527AE"/>
    <w:rsid w:val="00853495"/>
    <w:rsid w:val="00855375"/>
    <w:rsid w:val="008579AA"/>
    <w:rsid w:val="00860144"/>
    <w:rsid w:val="00862B01"/>
    <w:rsid w:val="0086308B"/>
    <w:rsid w:val="0086502D"/>
    <w:rsid w:val="00866148"/>
    <w:rsid w:val="00866988"/>
    <w:rsid w:val="008733A0"/>
    <w:rsid w:val="008746BC"/>
    <w:rsid w:val="008747C4"/>
    <w:rsid w:val="00874A3C"/>
    <w:rsid w:val="00874C0B"/>
    <w:rsid w:val="00875DBA"/>
    <w:rsid w:val="00877517"/>
    <w:rsid w:val="00877BB5"/>
    <w:rsid w:val="00877C4E"/>
    <w:rsid w:val="008809D7"/>
    <w:rsid w:val="008822A3"/>
    <w:rsid w:val="00884366"/>
    <w:rsid w:val="00884D64"/>
    <w:rsid w:val="00886514"/>
    <w:rsid w:val="00887939"/>
    <w:rsid w:val="00887B72"/>
    <w:rsid w:val="00887C44"/>
    <w:rsid w:val="008901F4"/>
    <w:rsid w:val="008907D9"/>
    <w:rsid w:val="00890E9D"/>
    <w:rsid w:val="008935D7"/>
    <w:rsid w:val="00893DB4"/>
    <w:rsid w:val="008944FA"/>
    <w:rsid w:val="00894A35"/>
    <w:rsid w:val="00895EDD"/>
    <w:rsid w:val="008971C8"/>
    <w:rsid w:val="00897A3E"/>
    <w:rsid w:val="008A0A71"/>
    <w:rsid w:val="008A1EE6"/>
    <w:rsid w:val="008A358C"/>
    <w:rsid w:val="008A5355"/>
    <w:rsid w:val="008A7AD5"/>
    <w:rsid w:val="008B69DD"/>
    <w:rsid w:val="008B6B57"/>
    <w:rsid w:val="008B7274"/>
    <w:rsid w:val="008C062B"/>
    <w:rsid w:val="008C2E20"/>
    <w:rsid w:val="008C3D78"/>
    <w:rsid w:val="008C4234"/>
    <w:rsid w:val="008C4ADA"/>
    <w:rsid w:val="008C4F22"/>
    <w:rsid w:val="008C740D"/>
    <w:rsid w:val="008C772C"/>
    <w:rsid w:val="008D1320"/>
    <w:rsid w:val="008D2BDD"/>
    <w:rsid w:val="008D2D76"/>
    <w:rsid w:val="008D4DDE"/>
    <w:rsid w:val="008D7B6A"/>
    <w:rsid w:val="008E0538"/>
    <w:rsid w:val="008E1516"/>
    <w:rsid w:val="008E1E64"/>
    <w:rsid w:val="008E2C97"/>
    <w:rsid w:val="008E30D3"/>
    <w:rsid w:val="008E3D16"/>
    <w:rsid w:val="008E45B0"/>
    <w:rsid w:val="008E65E4"/>
    <w:rsid w:val="008F03E4"/>
    <w:rsid w:val="008F09E9"/>
    <w:rsid w:val="008F259D"/>
    <w:rsid w:val="008F2CB6"/>
    <w:rsid w:val="009009A3"/>
    <w:rsid w:val="0090143D"/>
    <w:rsid w:val="0090159D"/>
    <w:rsid w:val="00901C6E"/>
    <w:rsid w:val="00903FA8"/>
    <w:rsid w:val="00904F5F"/>
    <w:rsid w:val="00906551"/>
    <w:rsid w:val="0090691E"/>
    <w:rsid w:val="00910292"/>
    <w:rsid w:val="00910979"/>
    <w:rsid w:val="00910DB5"/>
    <w:rsid w:val="00913457"/>
    <w:rsid w:val="00913527"/>
    <w:rsid w:val="00914B2B"/>
    <w:rsid w:val="0091618C"/>
    <w:rsid w:val="00920306"/>
    <w:rsid w:val="0092096F"/>
    <w:rsid w:val="00921D2C"/>
    <w:rsid w:val="0092337B"/>
    <w:rsid w:val="0092354D"/>
    <w:rsid w:val="00923655"/>
    <w:rsid w:val="00923CBA"/>
    <w:rsid w:val="00924F86"/>
    <w:rsid w:val="00924FCF"/>
    <w:rsid w:val="00925962"/>
    <w:rsid w:val="00926D46"/>
    <w:rsid w:val="00930510"/>
    <w:rsid w:val="00931CFF"/>
    <w:rsid w:val="00931F74"/>
    <w:rsid w:val="00932497"/>
    <w:rsid w:val="00936F00"/>
    <w:rsid w:val="009401EB"/>
    <w:rsid w:val="00940276"/>
    <w:rsid w:val="009418E0"/>
    <w:rsid w:val="009429F7"/>
    <w:rsid w:val="0094334D"/>
    <w:rsid w:val="00944724"/>
    <w:rsid w:val="00954D64"/>
    <w:rsid w:val="00956461"/>
    <w:rsid w:val="00956CBE"/>
    <w:rsid w:val="0096024C"/>
    <w:rsid w:val="00961524"/>
    <w:rsid w:val="009621A6"/>
    <w:rsid w:val="009626AA"/>
    <w:rsid w:val="00962FF9"/>
    <w:rsid w:val="009656CF"/>
    <w:rsid w:val="00966068"/>
    <w:rsid w:val="009672C6"/>
    <w:rsid w:val="00970662"/>
    <w:rsid w:val="00971299"/>
    <w:rsid w:val="00973DA7"/>
    <w:rsid w:val="009746B0"/>
    <w:rsid w:val="00974FE5"/>
    <w:rsid w:val="00980796"/>
    <w:rsid w:val="00980E30"/>
    <w:rsid w:val="00981E48"/>
    <w:rsid w:val="009824C1"/>
    <w:rsid w:val="00985AC5"/>
    <w:rsid w:val="00986FD2"/>
    <w:rsid w:val="009901DE"/>
    <w:rsid w:val="00992FE5"/>
    <w:rsid w:val="00996600"/>
    <w:rsid w:val="0099701C"/>
    <w:rsid w:val="00997A62"/>
    <w:rsid w:val="009A01D3"/>
    <w:rsid w:val="009A4A87"/>
    <w:rsid w:val="009A67D5"/>
    <w:rsid w:val="009A695A"/>
    <w:rsid w:val="009B2C55"/>
    <w:rsid w:val="009B300D"/>
    <w:rsid w:val="009B7274"/>
    <w:rsid w:val="009C36AD"/>
    <w:rsid w:val="009C7E06"/>
    <w:rsid w:val="009D0B82"/>
    <w:rsid w:val="009D155B"/>
    <w:rsid w:val="009D1987"/>
    <w:rsid w:val="009D20AC"/>
    <w:rsid w:val="009D26C4"/>
    <w:rsid w:val="009D46BD"/>
    <w:rsid w:val="009D6490"/>
    <w:rsid w:val="009E2923"/>
    <w:rsid w:val="009E2B71"/>
    <w:rsid w:val="009E2CEC"/>
    <w:rsid w:val="009E56DA"/>
    <w:rsid w:val="009E62A9"/>
    <w:rsid w:val="009E68AC"/>
    <w:rsid w:val="009E7B1B"/>
    <w:rsid w:val="009E7BE1"/>
    <w:rsid w:val="009F15A3"/>
    <w:rsid w:val="009F251E"/>
    <w:rsid w:val="009F25D0"/>
    <w:rsid w:val="009F2D12"/>
    <w:rsid w:val="009F3E23"/>
    <w:rsid w:val="009F5D23"/>
    <w:rsid w:val="009F675F"/>
    <w:rsid w:val="00A04605"/>
    <w:rsid w:val="00A058BA"/>
    <w:rsid w:val="00A05DC4"/>
    <w:rsid w:val="00A06396"/>
    <w:rsid w:val="00A0666B"/>
    <w:rsid w:val="00A0667F"/>
    <w:rsid w:val="00A06970"/>
    <w:rsid w:val="00A075B9"/>
    <w:rsid w:val="00A11F87"/>
    <w:rsid w:val="00A17863"/>
    <w:rsid w:val="00A206C5"/>
    <w:rsid w:val="00A21094"/>
    <w:rsid w:val="00A2165B"/>
    <w:rsid w:val="00A2444F"/>
    <w:rsid w:val="00A2505A"/>
    <w:rsid w:val="00A25AE5"/>
    <w:rsid w:val="00A26056"/>
    <w:rsid w:val="00A26CDF"/>
    <w:rsid w:val="00A2738D"/>
    <w:rsid w:val="00A277E6"/>
    <w:rsid w:val="00A30386"/>
    <w:rsid w:val="00A3298C"/>
    <w:rsid w:val="00A3750C"/>
    <w:rsid w:val="00A37EDB"/>
    <w:rsid w:val="00A41F2D"/>
    <w:rsid w:val="00A42311"/>
    <w:rsid w:val="00A43A57"/>
    <w:rsid w:val="00A43B37"/>
    <w:rsid w:val="00A44107"/>
    <w:rsid w:val="00A45394"/>
    <w:rsid w:val="00A4615C"/>
    <w:rsid w:val="00A47FAD"/>
    <w:rsid w:val="00A51198"/>
    <w:rsid w:val="00A5326E"/>
    <w:rsid w:val="00A53FCD"/>
    <w:rsid w:val="00A55030"/>
    <w:rsid w:val="00A553B3"/>
    <w:rsid w:val="00A5668C"/>
    <w:rsid w:val="00A60AD9"/>
    <w:rsid w:val="00A614C6"/>
    <w:rsid w:val="00A61F86"/>
    <w:rsid w:val="00A64941"/>
    <w:rsid w:val="00A65C17"/>
    <w:rsid w:val="00A71F3C"/>
    <w:rsid w:val="00A7406B"/>
    <w:rsid w:val="00A748BF"/>
    <w:rsid w:val="00A76C3C"/>
    <w:rsid w:val="00A77ACF"/>
    <w:rsid w:val="00A77DA9"/>
    <w:rsid w:val="00A8028C"/>
    <w:rsid w:val="00A80EE0"/>
    <w:rsid w:val="00A81B48"/>
    <w:rsid w:val="00A8543F"/>
    <w:rsid w:val="00A85E31"/>
    <w:rsid w:val="00A85E98"/>
    <w:rsid w:val="00A87914"/>
    <w:rsid w:val="00A87C50"/>
    <w:rsid w:val="00A923AF"/>
    <w:rsid w:val="00A933B0"/>
    <w:rsid w:val="00A93B56"/>
    <w:rsid w:val="00A95A38"/>
    <w:rsid w:val="00A97E48"/>
    <w:rsid w:val="00AA22F1"/>
    <w:rsid w:val="00AA4287"/>
    <w:rsid w:val="00AA4C54"/>
    <w:rsid w:val="00AB3B04"/>
    <w:rsid w:val="00AB41F4"/>
    <w:rsid w:val="00AB5235"/>
    <w:rsid w:val="00AB6215"/>
    <w:rsid w:val="00AB72C0"/>
    <w:rsid w:val="00AC04A3"/>
    <w:rsid w:val="00AC08F7"/>
    <w:rsid w:val="00AC6096"/>
    <w:rsid w:val="00AC60CB"/>
    <w:rsid w:val="00AC782D"/>
    <w:rsid w:val="00AD1220"/>
    <w:rsid w:val="00AD13E5"/>
    <w:rsid w:val="00AD1EF6"/>
    <w:rsid w:val="00AD31EA"/>
    <w:rsid w:val="00AD5B19"/>
    <w:rsid w:val="00AD7A63"/>
    <w:rsid w:val="00AE0A08"/>
    <w:rsid w:val="00AE24E0"/>
    <w:rsid w:val="00AE2D2B"/>
    <w:rsid w:val="00AE4A9B"/>
    <w:rsid w:val="00AE4AD8"/>
    <w:rsid w:val="00AE57DB"/>
    <w:rsid w:val="00AE781F"/>
    <w:rsid w:val="00AF0FB4"/>
    <w:rsid w:val="00AF1D1C"/>
    <w:rsid w:val="00AF342F"/>
    <w:rsid w:val="00AF5934"/>
    <w:rsid w:val="00AF7A5E"/>
    <w:rsid w:val="00B027CF"/>
    <w:rsid w:val="00B02FCE"/>
    <w:rsid w:val="00B035E7"/>
    <w:rsid w:val="00B03E5C"/>
    <w:rsid w:val="00B042A6"/>
    <w:rsid w:val="00B06662"/>
    <w:rsid w:val="00B10AC5"/>
    <w:rsid w:val="00B1140D"/>
    <w:rsid w:val="00B11983"/>
    <w:rsid w:val="00B128B7"/>
    <w:rsid w:val="00B130C0"/>
    <w:rsid w:val="00B14AB8"/>
    <w:rsid w:val="00B14E39"/>
    <w:rsid w:val="00B150C8"/>
    <w:rsid w:val="00B22F8C"/>
    <w:rsid w:val="00B2342C"/>
    <w:rsid w:val="00B23BE8"/>
    <w:rsid w:val="00B246CA"/>
    <w:rsid w:val="00B26F8E"/>
    <w:rsid w:val="00B27D41"/>
    <w:rsid w:val="00B30A9C"/>
    <w:rsid w:val="00B33D65"/>
    <w:rsid w:val="00B35176"/>
    <w:rsid w:val="00B419D3"/>
    <w:rsid w:val="00B4484E"/>
    <w:rsid w:val="00B45C95"/>
    <w:rsid w:val="00B4635F"/>
    <w:rsid w:val="00B47BA7"/>
    <w:rsid w:val="00B51069"/>
    <w:rsid w:val="00B514CF"/>
    <w:rsid w:val="00B52F98"/>
    <w:rsid w:val="00B53D6B"/>
    <w:rsid w:val="00B555DF"/>
    <w:rsid w:val="00B62620"/>
    <w:rsid w:val="00B63010"/>
    <w:rsid w:val="00B64B30"/>
    <w:rsid w:val="00B65719"/>
    <w:rsid w:val="00B66A77"/>
    <w:rsid w:val="00B712FD"/>
    <w:rsid w:val="00B75A7B"/>
    <w:rsid w:val="00B75AD1"/>
    <w:rsid w:val="00B76417"/>
    <w:rsid w:val="00B7705A"/>
    <w:rsid w:val="00B8064D"/>
    <w:rsid w:val="00B82E62"/>
    <w:rsid w:val="00B854EB"/>
    <w:rsid w:val="00B85FE2"/>
    <w:rsid w:val="00B86DDF"/>
    <w:rsid w:val="00B9154D"/>
    <w:rsid w:val="00B91E11"/>
    <w:rsid w:val="00B94975"/>
    <w:rsid w:val="00B960E9"/>
    <w:rsid w:val="00B96494"/>
    <w:rsid w:val="00BA1315"/>
    <w:rsid w:val="00BA2D29"/>
    <w:rsid w:val="00BA6C2A"/>
    <w:rsid w:val="00BA6EEC"/>
    <w:rsid w:val="00BA79A4"/>
    <w:rsid w:val="00BB0005"/>
    <w:rsid w:val="00BB3782"/>
    <w:rsid w:val="00BB3958"/>
    <w:rsid w:val="00BB3C1C"/>
    <w:rsid w:val="00BB5E35"/>
    <w:rsid w:val="00BB7B79"/>
    <w:rsid w:val="00BC1E88"/>
    <w:rsid w:val="00BC3102"/>
    <w:rsid w:val="00BC6CEE"/>
    <w:rsid w:val="00BD2DD6"/>
    <w:rsid w:val="00BD3095"/>
    <w:rsid w:val="00BD3F3A"/>
    <w:rsid w:val="00BD429F"/>
    <w:rsid w:val="00BE249C"/>
    <w:rsid w:val="00BE4662"/>
    <w:rsid w:val="00BE50A6"/>
    <w:rsid w:val="00BE6E3A"/>
    <w:rsid w:val="00BF161F"/>
    <w:rsid w:val="00BF17AA"/>
    <w:rsid w:val="00BF2921"/>
    <w:rsid w:val="00BF298F"/>
    <w:rsid w:val="00BF3A41"/>
    <w:rsid w:val="00BF5B1D"/>
    <w:rsid w:val="00C00F3E"/>
    <w:rsid w:val="00C01513"/>
    <w:rsid w:val="00C01FE4"/>
    <w:rsid w:val="00C02980"/>
    <w:rsid w:val="00C035A9"/>
    <w:rsid w:val="00C04382"/>
    <w:rsid w:val="00C0444A"/>
    <w:rsid w:val="00C10686"/>
    <w:rsid w:val="00C10781"/>
    <w:rsid w:val="00C10C5C"/>
    <w:rsid w:val="00C11049"/>
    <w:rsid w:val="00C113F4"/>
    <w:rsid w:val="00C12B35"/>
    <w:rsid w:val="00C13849"/>
    <w:rsid w:val="00C1476F"/>
    <w:rsid w:val="00C16EC9"/>
    <w:rsid w:val="00C20674"/>
    <w:rsid w:val="00C20E8D"/>
    <w:rsid w:val="00C26994"/>
    <w:rsid w:val="00C27E04"/>
    <w:rsid w:val="00C32E15"/>
    <w:rsid w:val="00C346EB"/>
    <w:rsid w:val="00C3495A"/>
    <w:rsid w:val="00C35C38"/>
    <w:rsid w:val="00C3685A"/>
    <w:rsid w:val="00C421B0"/>
    <w:rsid w:val="00C422AE"/>
    <w:rsid w:val="00C43B2A"/>
    <w:rsid w:val="00C4499D"/>
    <w:rsid w:val="00C455C1"/>
    <w:rsid w:val="00C4647C"/>
    <w:rsid w:val="00C47059"/>
    <w:rsid w:val="00C47D2A"/>
    <w:rsid w:val="00C508A1"/>
    <w:rsid w:val="00C50AAF"/>
    <w:rsid w:val="00C52B47"/>
    <w:rsid w:val="00C55227"/>
    <w:rsid w:val="00C5568D"/>
    <w:rsid w:val="00C63751"/>
    <w:rsid w:val="00C63AA0"/>
    <w:rsid w:val="00C659E0"/>
    <w:rsid w:val="00C65C89"/>
    <w:rsid w:val="00C6658C"/>
    <w:rsid w:val="00C668A9"/>
    <w:rsid w:val="00C70A43"/>
    <w:rsid w:val="00C71E7E"/>
    <w:rsid w:val="00C725ED"/>
    <w:rsid w:val="00C739DD"/>
    <w:rsid w:val="00C758C2"/>
    <w:rsid w:val="00C75F7D"/>
    <w:rsid w:val="00C76DF1"/>
    <w:rsid w:val="00C775B7"/>
    <w:rsid w:val="00C776B1"/>
    <w:rsid w:val="00C77829"/>
    <w:rsid w:val="00C814DE"/>
    <w:rsid w:val="00C815C0"/>
    <w:rsid w:val="00C81611"/>
    <w:rsid w:val="00C838F3"/>
    <w:rsid w:val="00C875F0"/>
    <w:rsid w:val="00C87D70"/>
    <w:rsid w:val="00C87F4C"/>
    <w:rsid w:val="00C91BE0"/>
    <w:rsid w:val="00C93AE0"/>
    <w:rsid w:val="00C9420D"/>
    <w:rsid w:val="00C948E7"/>
    <w:rsid w:val="00C95282"/>
    <w:rsid w:val="00C978EF"/>
    <w:rsid w:val="00CA06C4"/>
    <w:rsid w:val="00CA4649"/>
    <w:rsid w:val="00CA7ABB"/>
    <w:rsid w:val="00CB3DF6"/>
    <w:rsid w:val="00CB667A"/>
    <w:rsid w:val="00CC1924"/>
    <w:rsid w:val="00CC2422"/>
    <w:rsid w:val="00CC2636"/>
    <w:rsid w:val="00CC3AB0"/>
    <w:rsid w:val="00CC5812"/>
    <w:rsid w:val="00CC6AE8"/>
    <w:rsid w:val="00CD042A"/>
    <w:rsid w:val="00CD0F0A"/>
    <w:rsid w:val="00CD15C5"/>
    <w:rsid w:val="00CD1916"/>
    <w:rsid w:val="00CD2B94"/>
    <w:rsid w:val="00CD4628"/>
    <w:rsid w:val="00CD502A"/>
    <w:rsid w:val="00CD7EC5"/>
    <w:rsid w:val="00CE14D7"/>
    <w:rsid w:val="00CE20F4"/>
    <w:rsid w:val="00CE3538"/>
    <w:rsid w:val="00CE558D"/>
    <w:rsid w:val="00CE5845"/>
    <w:rsid w:val="00CE6292"/>
    <w:rsid w:val="00CE68D2"/>
    <w:rsid w:val="00CF0B39"/>
    <w:rsid w:val="00CF0F64"/>
    <w:rsid w:val="00CF37DC"/>
    <w:rsid w:val="00CF7058"/>
    <w:rsid w:val="00CF7B4F"/>
    <w:rsid w:val="00D006F1"/>
    <w:rsid w:val="00D03B00"/>
    <w:rsid w:val="00D03F86"/>
    <w:rsid w:val="00D06AA2"/>
    <w:rsid w:val="00D07345"/>
    <w:rsid w:val="00D07970"/>
    <w:rsid w:val="00D10842"/>
    <w:rsid w:val="00D11062"/>
    <w:rsid w:val="00D1295C"/>
    <w:rsid w:val="00D12D36"/>
    <w:rsid w:val="00D139CB"/>
    <w:rsid w:val="00D14C8D"/>
    <w:rsid w:val="00D15512"/>
    <w:rsid w:val="00D156F8"/>
    <w:rsid w:val="00D162BC"/>
    <w:rsid w:val="00D16FBF"/>
    <w:rsid w:val="00D17AAC"/>
    <w:rsid w:val="00D2098C"/>
    <w:rsid w:val="00D21098"/>
    <w:rsid w:val="00D228E5"/>
    <w:rsid w:val="00D23A08"/>
    <w:rsid w:val="00D275EF"/>
    <w:rsid w:val="00D2774E"/>
    <w:rsid w:val="00D277B4"/>
    <w:rsid w:val="00D27843"/>
    <w:rsid w:val="00D27DBA"/>
    <w:rsid w:val="00D3013F"/>
    <w:rsid w:val="00D30AA7"/>
    <w:rsid w:val="00D31975"/>
    <w:rsid w:val="00D329B9"/>
    <w:rsid w:val="00D34069"/>
    <w:rsid w:val="00D3696B"/>
    <w:rsid w:val="00D414D6"/>
    <w:rsid w:val="00D4243F"/>
    <w:rsid w:val="00D42687"/>
    <w:rsid w:val="00D45FBE"/>
    <w:rsid w:val="00D460EF"/>
    <w:rsid w:val="00D516D4"/>
    <w:rsid w:val="00D53349"/>
    <w:rsid w:val="00D53D65"/>
    <w:rsid w:val="00D55775"/>
    <w:rsid w:val="00D55D82"/>
    <w:rsid w:val="00D5654C"/>
    <w:rsid w:val="00D57837"/>
    <w:rsid w:val="00D61115"/>
    <w:rsid w:val="00D61ACF"/>
    <w:rsid w:val="00D631A3"/>
    <w:rsid w:val="00D63AF2"/>
    <w:rsid w:val="00D63B82"/>
    <w:rsid w:val="00D67DEF"/>
    <w:rsid w:val="00D70C28"/>
    <w:rsid w:val="00D7387B"/>
    <w:rsid w:val="00D76D41"/>
    <w:rsid w:val="00D816F4"/>
    <w:rsid w:val="00D82A92"/>
    <w:rsid w:val="00D8375E"/>
    <w:rsid w:val="00D838B0"/>
    <w:rsid w:val="00D87870"/>
    <w:rsid w:val="00D87FCE"/>
    <w:rsid w:val="00D90C93"/>
    <w:rsid w:val="00D94104"/>
    <w:rsid w:val="00D94A7D"/>
    <w:rsid w:val="00D963E6"/>
    <w:rsid w:val="00D96C72"/>
    <w:rsid w:val="00DA23C2"/>
    <w:rsid w:val="00DA2AE1"/>
    <w:rsid w:val="00DA3B8A"/>
    <w:rsid w:val="00DA58D8"/>
    <w:rsid w:val="00DA6146"/>
    <w:rsid w:val="00DA66F5"/>
    <w:rsid w:val="00DA6E43"/>
    <w:rsid w:val="00DA7C53"/>
    <w:rsid w:val="00DB0B65"/>
    <w:rsid w:val="00DB43D9"/>
    <w:rsid w:val="00DB5017"/>
    <w:rsid w:val="00DB50AB"/>
    <w:rsid w:val="00DB7DEE"/>
    <w:rsid w:val="00DC1697"/>
    <w:rsid w:val="00DC309B"/>
    <w:rsid w:val="00DC43C6"/>
    <w:rsid w:val="00DC4E21"/>
    <w:rsid w:val="00DC69BE"/>
    <w:rsid w:val="00DD0A60"/>
    <w:rsid w:val="00DD2141"/>
    <w:rsid w:val="00DD2E60"/>
    <w:rsid w:val="00DD4F48"/>
    <w:rsid w:val="00DD76D4"/>
    <w:rsid w:val="00DD778F"/>
    <w:rsid w:val="00DE074A"/>
    <w:rsid w:val="00DE3C02"/>
    <w:rsid w:val="00DE4A52"/>
    <w:rsid w:val="00DE63EA"/>
    <w:rsid w:val="00DE717F"/>
    <w:rsid w:val="00DF0814"/>
    <w:rsid w:val="00DF14D6"/>
    <w:rsid w:val="00DF14E5"/>
    <w:rsid w:val="00DF1ECC"/>
    <w:rsid w:val="00DF2EB7"/>
    <w:rsid w:val="00DF331A"/>
    <w:rsid w:val="00DF63B1"/>
    <w:rsid w:val="00DF7B0C"/>
    <w:rsid w:val="00E0097F"/>
    <w:rsid w:val="00E01967"/>
    <w:rsid w:val="00E02D9A"/>
    <w:rsid w:val="00E037E4"/>
    <w:rsid w:val="00E04427"/>
    <w:rsid w:val="00E06736"/>
    <w:rsid w:val="00E069D5"/>
    <w:rsid w:val="00E06B3C"/>
    <w:rsid w:val="00E10B3A"/>
    <w:rsid w:val="00E13DDE"/>
    <w:rsid w:val="00E14E91"/>
    <w:rsid w:val="00E15B2F"/>
    <w:rsid w:val="00E21AAC"/>
    <w:rsid w:val="00E24BA5"/>
    <w:rsid w:val="00E25393"/>
    <w:rsid w:val="00E27102"/>
    <w:rsid w:val="00E32A77"/>
    <w:rsid w:val="00E3450C"/>
    <w:rsid w:val="00E3592E"/>
    <w:rsid w:val="00E3762C"/>
    <w:rsid w:val="00E37A78"/>
    <w:rsid w:val="00E37B6A"/>
    <w:rsid w:val="00E37DF4"/>
    <w:rsid w:val="00E40C64"/>
    <w:rsid w:val="00E40CDC"/>
    <w:rsid w:val="00E41464"/>
    <w:rsid w:val="00E417B4"/>
    <w:rsid w:val="00E4288E"/>
    <w:rsid w:val="00E4400C"/>
    <w:rsid w:val="00E44650"/>
    <w:rsid w:val="00E44882"/>
    <w:rsid w:val="00E50115"/>
    <w:rsid w:val="00E527C7"/>
    <w:rsid w:val="00E528D0"/>
    <w:rsid w:val="00E53A85"/>
    <w:rsid w:val="00E53D37"/>
    <w:rsid w:val="00E56A5F"/>
    <w:rsid w:val="00E56A8B"/>
    <w:rsid w:val="00E56E94"/>
    <w:rsid w:val="00E56F1A"/>
    <w:rsid w:val="00E61F76"/>
    <w:rsid w:val="00E62B47"/>
    <w:rsid w:val="00E66CD0"/>
    <w:rsid w:val="00E7202F"/>
    <w:rsid w:val="00E735B1"/>
    <w:rsid w:val="00E73BD4"/>
    <w:rsid w:val="00E73EBB"/>
    <w:rsid w:val="00E74205"/>
    <w:rsid w:val="00E74640"/>
    <w:rsid w:val="00E74A84"/>
    <w:rsid w:val="00E774B3"/>
    <w:rsid w:val="00E83534"/>
    <w:rsid w:val="00E83C1D"/>
    <w:rsid w:val="00E83D09"/>
    <w:rsid w:val="00E84827"/>
    <w:rsid w:val="00E85B67"/>
    <w:rsid w:val="00E87210"/>
    <w:rsid w:val="00E902EF"/>
    <w:rsid w:val="00EA1B40"/>
    <w:rsid w:val="00EA31AA"/>
    <w:rsid w:val="00EA3445"/>
    <w:rsid w:val="00EA51B2"/>
    <w:rsid w:val="00EA5812"/>
    <w:rsid w:val="00EA6152"/>
    <w:rsid w:val="00EA76C6"/>
    <w:rsid w:val="00EA7B8A"/>
    <w:rsid w:val="00EA7C98"/>
    <w:rsid w:val="00EA7D3F"/>
    <w:rsid w:val="00EA7D69"/>
    <w:rsid w:val="00EB24C1"/>
    <w:rsid w:val="00EB29A5"/>
    <w:rsid w:val="00EB4300"/>
    <w:rsid w:val="00EB6693"/>
    <w:rsid w:val="00EB6968"/>
    <w:rsid w:val="00EB7D11"/>
    <w:rsid w:val="00EB7E28"/>
    <w:rsid w:val="00EC0C35"/>
    <w:rsid w:val="00EC3EE9"/>
    <w:rsid w:val="00EC4871"/>
    <w:rsid w:val="00EC5338"/>
    <w:rsid w:val="00EC60C3"/>
    <w:rsid w:val="00EC722A"/>
    <w:rsid w:val="00ED08D2"/>
    <w:rsid w:val="00ED17CA"/>
    <w:rsid w:val="00ED17FD"/>
    <w:rsid w:val="00ED5E37"/>
    <w:rsid w:val="00ED75DF"/>
    <w:rsid w:val="00EE022F"/>
    <w:rsid w:val="00EE2811"/>
    <w:rsid w:val="00EE2CC4"/>
    <w:rsid w:val="00EE302C"/>
    <w:rsid w:val="00EE357A"/>
    <w:rsid w:val="00EE3B36"/>
    <w:rsid w:val="00EE3CF5"/>
    <w:rsid w:val="00EE4B07"/>
    <w:rsid w:val="00EE4C7C"/>
    <w:rsid w:val="00EE5159"/>
    <w:rsid w:val="00EE60E7"/>
    <w:rsid w:val="00EE61BC"/>
    <w:rsid w:val="00EE6233"/>
    <w:rsid w:val="00EE693E"/>
    <w:rsid w:val="00EE78A0"/>
    <w:rsid w:val="00EF38DA"/>
    <w:rsid w:val="00EF4B59"/>
    <w:rsid w:val="00EF61B3"/>
    <w:rsid w:val="00F00B1C"/>
    <w:rsid w:val="00F01376"/>
    <w:rsid w:val="00F02B83"/>
    <w:rsid w:val="00F03CEA"/>
    <w:rsid w:val="00F05387"/>
    <w:rsid w:val="00F0543D"/>
    <w:rsid w:val="00F05945"/>
    <w:rsid w:val="00F1027B"/>
    <w:rsid w:val="00F10351"/>
    <w:rsid w:val="00F10356"/>
    <w:rsid w:val="00F1079F"/>
    <w:rsid w:val="00F10C80"/>
    <w:rsid w:val="00F117CB"/>
    <w:rsid w:val="00F11839"/>
    <w:rsid w:val="00F13614"/>
    <w:rsid w:val="00F1393E"/>
    <w:rsid w:val="00F1471F"/>
    <w:rsid w:val="00F15D8D"/>
    <w:rsid w:val="00F2007F"/>
    <w:rsid w:val="00F21425"/>
    <w:rsid w:val="00F24F3B"/>
    <w:rsid w:val="00F27E07"/>
    <w:rsid w:val="00F32AD7"/>
    <w:rsid w:val="00F32FA3"/>
    <w:rsid w:val="00F36984"/>
    <w:rsid w:val="00F36AFE"/>
    <w:rsid w:val="00F37747"/>
    <w:rsid w:val="00F37D82"/>
    <w:rsid w:val="00F404EA"/>
    <w:rsid w:val="00F40720"/>
    <w:rsid w:val="00F42207"/>
    <w:rsid w:val="00F437BF"/>
    <w:rsid w:val="00F46EBA"/>
    <w:rsid w:val="00F511BE"/>
    <w:rsid w:val="00F5197C"/>
    <w:rsid w:val="00F51E0A"/>
    <w:rsid w:val="00F51E41"/>
    <w:rsid w:val="00F526D1"/>
    <w:rsid w:val="00F53235"/>
    <w:rsid w:val="00F53EBC"/>
    <w:rsid w:val="00F56A68"/>
    <w:rsid w:val="00F57582"/>
    <w:rsid w:val="00F600C1"/>
    <w:rsid w:val="00F60749"/>
    <w:rsid w:val="00F625F7"/>
    <w:rsid w:val="00F638F6"/>
    <w:rsid w:val="00F6452A"/>
    <w:rsid w:val="00F65525"/>
    <w:rsid w:val="00F66F62"/>
    <w:rsid w:val="00F67336"/>
    <w:rsid w:val="00F67F68"/>
    <w:rsid w:val="00F713E9"/>
    <w:rsid w:val="00F72546"/>
    <w:rsid w:val="00F72AAE"/>
    <w:rsid w:val="00F73014"/>
    <w:rsid w:val="00F73806"/>
    <w:rsid w:val="00F75DDE"/>
    <w:rsid w:val="00F76C4F"/>
    <w:rsid w:val="00F77969"/>
    <w:rsid w:val="00F77A5B"/>
    <w:rsid w:val="00F77DAB"/>
    <w:rsid w:val="00F77FAE"/>
    <w:rsid w:val="00F81851"/>
    <w:rsid w:val="00F840E2"/>
    <w:rsid w:val="00F84ED7"/>
    <w:rsid w:val="00F86BE2"/>
    <w:rsid w:val="00F91252"/>
    <w:rsid w:val="00F91262"/>
    <w:rsid w:val="00F91747"/>
    <w:rsid w:val="00F93C25"/>
    <w:rsid w:val="00F93ECA"/>
    <w:rsid w:val="00F95126"/>
    <w:rsid w:val="00F953A0"/>
    <w:rsid w:val="00F963E3"/>
    <w:rsid w:val="00FA3754"/>
    <w:rsid w:val="00FA4E40"/>
    <w:rsid w:val="00FA627F"/>
    <w:rsid w:val="00FA67F0"/>
    <w:rsid w:val="00FA7B48"/>
    <w:rsid w:val="00FB2862"/>
    <w:rsid w:val="00FB2883"/>
    <w:rsid w:val="00FB43C3"/>
    <w:rsid w:val="00FB63F6"/>
    <w:rsid w:val="00FC26AA"/>
    <w:rsid w:val="00FC2989"/>
    <w:rsid w:val="00FC36DB"/>
    <w:rsid w:val="00FC36ED"/>
    <w:rsid w:val="00FC6832"/>
    <w:rsid w:val="00FC6FAA"/>
    <w:rsid w:val="00FC7C00"/>
    <w:rsid w:val="00FD101F"/>
    <w:rsid w:val="00FD3E7F"/>
    <w:rsid w:val="00FD45C3"/>
    <w:rsid w:val="00FD4770"/>
    <w:rsid w:val="00FD505F"/>
    <w:rsid w:val="00FD518E"/>
    <w:rsid w:val="00FD55D5"/>
    <w:rsid w:val="00FD655B"/>
    <w:rsid w:val="00FD72E5"/>
    <w:rsid w:val="00FD7597"/>
    <w:rsid w:val="00FD7706"/>
    <w:rsid w:val="00FD7DAB"/>
    <w:rsid w:val="00FE20D2"/>
    <w:rsid w:val="00FE5068"/>
    <w:rsid w:val="00FE58A1"/>
    <w:rsid w:val="00FE62CF"/>
    <w:rsid w:val="00FF0243"/>
    <w:rsid w:val="00FF0FC0"/>
    <w:rsid w:val="00FF5082"/>
    <w:rsid w:val="00FF7B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ddd,#eaeaea"/>
    </o:shapedefaults>
    <o:shapelayout v:ext="edit">
      <o:idmap v:ext="edit" data="1"/>
    </o:shapelayout>
  </w:shapeDefaults>
  <w:decimalSymbol w:val=","/>
  <w:listSeparator w:val=";"/>
  <w15:chartTrackingRefBased/>
  <w15:docId w15:val="{DC6D32E5-A166-459F-B9A0-0CA41A01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semiHidden="1" w:unhideWhenUsed="1" w:qFormat="1"/>
    <w:lsdException w:name="footnote reference" w:uiPriority="99"/>
    <w:lsdException w:name="Title" w:qFormat="1"/>
    <w:lsdException w:name="Subtitle" w:uiPriority="11"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1069"/>
    <w:pPr>
      <w:spacing w:after="80"/>
    </w:pPr>
    <w:rPr>
      <w:sz w:val="24"/>
      <w:szCs w:val="24"/>
    </w:rPr>
  </w:style>
  <w:style w:type="paragraph" w:styleId="Rubrik1">
    <w:name w:val="heading 1"/>
    <w:basedOn w:val="Normal"/>
    <w:next w:val="Normal"/>
    <w:link w:val="Rubrik1Char"/>
    <w:uiPriority w:val="9"/>
    <w:qFormat/>
    <w:rsid w:val="000A7787"/>
    <w:pPr>
      <w:keepNext/>
      <w:numPr>
        <w:numId w:val="34"/>
      </w:numPr>
      <w:spacing w:before="360" w:after="180"/>
      <w:outlineLvl w:val="0"/>
    </w:pPr>
    <w:rPr>
      <w:rFonts w:ascii="Arial" w:hAnsi="Arial" w:cs="Arial"/>
      <w:b/>
      <w:bCs/>
      <w:kern w:val="32"/>
      <w:sz w:val="36"/>
      <w:szCs w:val="40"/>
    </w:rPr>
  </w:style>
  <w:style w:type="paragraph" w:styleId="Rubrik2">
    <w:name w:val="heading 2"/>
    <w:basedOn w:val="Normal"/>
    <w:next w:val="Normal"/>
    <w:link w:val="Rubrik2Char"/>
    <w:qFormat/>
    <w:rsid w:val="00B51069"/>
    <w:pPr>
      <w:widowControl w:val="0"/>
      <w:numPr>
        <w:ilvl w:val="1"/>
        <w:numId w:val="34"/>
      </w:numPr>
      <w:tabs>
        <w:tab w:val="left" w:pos="851"/>
        <w:tab w:val="left" w:pos="2977"/>
      </w:tabs>
      <w:spacing w:before="400" w:after="60"/>
      <w:ind w:right="46"/>
      <w:outlineLvl w:val="1"/>
    </w:pPr>
    <w:rPr>
      <w:rFonts w:ascii="Arial" w:hAnsi="Arial"/>
      <w:b/>
      <w:bCs/>
      <w:sz w:val="32"/>
      <w:szCs w:val="28"/>
    </w:rPr>
  </w:style>
  <w:style w:type="paragraph" w:styleId="Rubrik3">
    <w:name w:val="heading 3"/>
    <w:basedOn w:val="Normal"/>
    <w:next w:val="Normal"/>
    <w:link w:val="Rubrik3Char"/>
    <w:qFormat/>
    <w:rsid w:val="00B51069"/>
    <w:pPr>
      <w:keepNext/>
      <w:numPr>
        <w:ilvl w:val="2"/>
        <w:numId w:val="34"/>
      </w:numPr>
      <w:tabs>
        <w:tab w:val="left" w:pos="851"/>
      </w:tabs>
      <w:spacing w:before="240" w:after="60"/>
      <w:outlineLvl w:val="2"/>
    </w:pPr>
    <w:rPr>
      <w:rFonts w:ascii="Arial" w:hAnsi="Arial" w:cs="Arial"/>
      <w:b/>
      <w:bCs/>
      <w:sz w:val="26"/>
      <w:szCs w:val="26"/>
    </w:rPr>
  </w:style>
  <w:style w:type="paragraph" w:styleId="Rubrik4">
    <w:name w:val="heading 4"/>
    <w:basedOn w:val="Rubrik3"/>
    <w:next w:val="Normal"/>
    <w:link w:val="Rubrik4Char"/>
    <w:autoRedefine/>
    <w:qFormat/>
    <w:rsid w:val="00581D6B"/>
    <w:pPr>
      <w:keepNext w:val="0"/>
      <w:widowControl w:val="0"/>
      <w:numPr>
        <w:ilvl w:val="3"/>
      </w:numPr>
      <w:tabs>
        <w:tab w:val="left" w:pos="2977"/>
      </w:tabs>
      <w:spacing w:before="200" w:after="0"/>
      <w:outlineLvl w:val="3"/>
    </w:pPr>
    <w:rPr>
      <w:rFonts w:cs="Times New Roman"/>
      <w:bCs w:val="0"/>
      <w:i/>
      <w:sz w:val="22"/>
      <w:szCs w:val="24"/>
    </w:rPr>
  </w:style>
  <w:style w:type="paragraph" w:styleId="Rubrik5">
    <w:name w:val="heading 5"/>
    <w:basedOn w:val="Normal"/>
    <w:next w:val="Normal"/>
    <w:link w:val="Rubrik5Char"/>
    <w:qFormat/>
    <w:rsid w:val="00B51069"/>
    <w:pPr>
      <w:numPr>
        <w:ilvl w:val="4"/>
        <w:numId w:val="34"/>
      </w:numPr>
      <w:spacing w:before="40" w:after="40"/>
      <w:outlineLvl w:val="4"/>
    </w:pPr>
    <w:rPr>
      <w:b/>
      <w:bCs/>
      <w:i/>
      <w:iCs/>
    </w:rPr>
  </w:style>
  <w:style w:type="paragraph" w:styleId="Rubrik6">
    <w:name w:val="heading 6"/>
    <w:basedOn w:val="Normal"/>
    <w:next w:val="Normal"/>
    <w:link w:val="Rubrik6Char"/>
    <w:autoRedefine/>
    <w:qFormat/>
    <w:rsid w:val="00B51069"/>
    <w:pPr>
      <w:numPr>
        <w:ilvl w:val="5"/>
        <w:numId w:val="34"/>
      </w:numPr>
      <w:spacing w:before="160" w:after="60"/>
      <w:outlineLvl w:val="5"/>
    </w:pPr>
    <w:rPr>
      <w:bCs/>
      <w:i/>
      <w:szCs w:val="22"/>
    </w:rPr>
  </w:style>
  <w:style w:type="paragraph" w:styleId="Rubrik7">
    <w:name w:val="heading 7"/>
    <w:basedOn w:val="Normal"/>
    <w:next w:val="Normal"/>
    <w:link w:val="Rubrik7Char"/>
    <w:qFormat/>
    <w:rsid w:val="00B51069"/>
    <w:pPr>
      <w:numPr>
        <w:ilvl w:val="6"/>
        <w:numId w:val="34"/>
      </w:numPr>
      <w:spacing w:before="240" w:after="60"/>
      <w:outlineLvl w:val="6"/>
    </w:pPr>
  </w:style>
  <w:style w:type="paragraph" w:styleId="Rubrik8">
    <w:name w:val="heading 8"/>
    <w:basedOn w:val="Normal"/>
    <w:next w:val="Normal"/>
    <w:link w:val="Rubrik8Char"/>
    <w:qFormat/>
    <w:rsid w:val="00B51069"/>
    <w:pPr>
      <w:numPr>
        <w:ilvl w:val="7"/>
        <w:numId w:val="34"/>
      </w:numPr>
      <w:spacing w:before="240" w:after="60"/>
      <w:outlineLvl w:val="7"/>
    </w:pPr>
    <w:rPr>
      <w:i/>
      <w:iCs/>
    </w:rPr>
  </w:style>
  <w:style w:type="paragraph" w:styleId="Rubrik9">
    <w:name w:val="heading 9"/>
    <w:basedOn w:val="Normal"/>
    <w:next w:val="Normal"/>
    <w:link w:val="Rubrik9Char"/>
    <w:qFormat/>
    <w:rsid w:val="00B51069"/>
    <w:pPr>
      <w:numPr>
        <w:ilvl w:val="8"/>
        <w:numId w:val="34"/>
      </w:numPr>
      <w:spacing w:before="240" w:after="60"/>
      <w:outlineLvl w:val="8"/>
    </w:pPr>
    <w:rPr>
      <w:rFonts w:ascii="Arial" w:hAnsi="Arial" w:cs="Arial"/>
      <w:sz w:val="22"/>
      <w:szCs w:val="22"/>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uiPriority w:val="99"/>
    <w:semiHidden/>
  </w:style>
  <w:style w:type="paragraph" w:styleId="Punktlista">
    <w:name w:val="List Bullet"/>
    <w:basedOn w:val="Normal"/>
    <w:autoRedefine/>
    <w:rsid w:val="00685194"/>
    <w:pPr>
      <w:widowControl w:val="0"/>
      <w:numPr>
        <w:numId w:val="1"/>
      </w:numPr>
    </w:pPr>
  </w:style>
  <w:style w:type="paragraph" w:customStyle="1" w:styleId="Tabellrubrik">
    <w:name w:val="Tabellrubrik"/>
    <w:basedOn w:val="Normal"/>
    <w:rsid w:val="0092096F"/>
    <w:rPr>
      <w:rFonts w:ascii="Arial" w:hAnsi="Arial"/>
      <w:b/>
      <w:sz w:val="18"/>
      <w:szCs w:val="18"/>
    </w:rPr>
  </w:style>
  <w:style w:type="paragraph" w:customStyle="1" w:styleId="Tabelltext">
    <w:name w:val="Tabelltext"/>
    <w:basedOn w:val="Normal"/>
    <w:rsid w:val="0092096F"/>
    <w:rPr>
      <w:rFonts w:ascii="Arial" w:hAnsi="Arial"/>
      <w:sz w:val="18"/>
      <w:szCs w:val="18"/>
    </w:rPr>
  </w:style>
  <w:style w:type="paragraph" w:styleId="Sidhuvud">
    <w:name w:val="header"/>
    <w:basedOn w:val="Normal"/>
    <w:link w:val="SidhuvudChar"/>
    <w:uiPriority w:val="99"/>
    <w:rsid w:val="008022EB"/>
    <w:pPr>
      <w:tabs>
        <w:tab w:val="center" w:pos="4536"/>
        <w:tab w:val="right" w:pos="9072"/>
      </w:tabs>
    </w:pPr>
  </w:style>
  <w:style w:type="paragraph" w:styleId="Sidfot">
    <w:name w:val="footer"/>
    <w:basedOn w:val="Normal"/>
    <w:link w:val="SidfotChar"/>
    <w:rsid w:val="008022EB"/>
    <w:pPr>
      <w:tabs>
        <w:tab w:val="center" w:pos="4536"/>
        <w:tab w:val="right" w:pos="9072"/>
      </w:tabs>
    </w:pPr>
  </w:style>
  <w:style w:type="character" w:styleId="Kommentarsreferens">
    <w:name w:val="annotation reference"/>
    <w:rsid w:val="00343308"/>
    <w:rPr>
      <w:sz w:val="16"/>
      <w:szCs w:val="16"/>
    </w:rPr>
  </w:style>
  <w:style w:type="paragraph" w:styleId="Kommentarer">
    <w:name w:val="annotation text"/>
    <w:basedOn w:val="Normal"/>
    <w:link w:val="KommentarerChar"/>
    <w:rsid w:val="00343308"/>
    <w:rPr>
      <w:sz w:val="20"/>
      <w:szCs w:val="20"/>
    </w:rPr>
  </w:style>
  <w:style w:type="character" w:customStyle="1" w:styleId="KommentarerChar">
    <w:name w:val="Kommentarer Char"/>
    <w:basedOn w:val="Standardstycketeckensnitt"/>
    <w:link w:val="Kommentarer"/>
    <w:rsid w:val="00343308"/>
  </w:style>
  <w:style w:type="paragraph" w:styleId="Kommentarsmne">
    <w:name w:val="annotation subject"/>
    <w:basedOn w:val="Kommentarer"/>
    <w:next w:val="Kommentarer"/>
    <w:link w:val="KommentarsmneChar"/>
    <w:rsid w:val="00343308"/>
    <w:rPr>
      <w:b/>
      <w:bCs/>
    </w:rPr>
  </w:style>
  <w:style w:type="paragraph" w:customStyle="1" w:styleId="Branschnormlptext">
    <w:name w:val="Branschnorm löptext"/>
    <w:basedOn w:val="Normal"/>
    <w:autoRedefine/>
    <w:rsid w:val="002B3A69"/>
    <w:pPr>
      <w:pBdr>
        <w:top w:val="single" w:sz="4" w:space="4" w:color="auto"/>
        <w:left w:val="single" w:sz="4" w:space="4" w:color="auto"/>
        <w:bottom w:val="single" w:sz="4" w:space="2" w:color="auto"/>
        <w:right w:val="single" w:sz="4" w:space="4" w:color="auto"/>
      </w:pBdr>
      <w:shd w:val="clear" w:color="auto" w:fill="FFFF99"/>
      <w:spacing w:before="80"/>
      <w:ind w:right="113"/>
    </w:pPr>
    <w:rPr>
      <w:rFonts w:ascii="Arial" w:hAnsi="Arial"/>
      <w:sz w:val="20"/>
    </w:rPr>
  </w:style>
  <w:style w:type="paragraph" w:customStyle="1" w:styleId="Huvud">
    <w:name w:val="Huvud"/>
    <w:basedOn w:val="Normal"/>
    <w:next w:val="Normal"/>
    <w:link w:val="HuvudChar"/>
    <w:autoRedefine/>
    <w:rsid w:val="00E61F76"/>
    <w:pPr>
      <w:widowControl w:val="0"/>
      <w:pBdr>
        <w:bottom w:val="single" w:sz="4" w:space="6" w:color="auto"/>
      </w:pBdr>
      <w:spacing w:after="120"/>
      <w:jc w:val="center"/>
    </w:pPr>
    <w:rPr>
      <w:rFonts w:ascii="Arial" w:hAnsi="Arial" w:cs="Arial"/>
      <w:szCs w:val="20"/>
    </w:rPr>
  </w:style>
  <w:style w:type="character" w:styleId="Sidnummer">
    <w:name w:val="page number"/>
    <w:basedOn w:val="Standardstycketeckensnitt"/>
    <w:rsid w:val="00E61F76"/>
  </w:style>
  <w:style w:type="paragraph" w:customStyle="1" w:styleId="27">
    <w:name w:val="2.7"/>
    <w:basedOn w:val="Normal"/>
    <w:rsid w:val="008747C4"/>
  </w:style>
  <w:style w:type="paragraph" w:customStyle="1" w:styleId="Normalindrag">
    <w:name w:val="Normal indrag"/>
    <w:basedOn w:val="Normal"/>
    <w:autoRedefine/>
    <w:rsid w:val="008747C4"/>
    <w:pPr>
      <w:widowControl w:val="0"/>
      <w:tabs>
        <w:tab w:val="left" w:pos="1134"/>
        <w:tab w:val="left" w:pos="2977"/>
      </w:tabs>
      <w:ind w:left="567"/>
    </w:pPr>
    <w:rPr>
      <w:i/>
      <w:iCs/>
    </w:rPr>
  </w:style>
  <w:style w:type="paragraph" w:styleId="Ballongtext">
    <w:name w:val="Balloon Text"/>
    <w:basedOn w:val="Normal"/>
    <w:semiHidden/>
    <w:rsid w:val="008747C4"/>
    <w:rPr>
      <w:rFonts w:ascii="Tahoma" w:hAnsi="Tahoma" w:cs="Tahoma"/>
      <w:sz w:val="16"/>
      <w:szCs w:val="16"/>
    </w:rPr>
  </w:style>
  <w:style w:type="paragraph" w:customStyle="1" w:styleId="Normalkursiv">
    <w:name w:val="Normal kursiv"/>
    <w:basedOn w:val="Normal"/>
    <w:rsid w:val="00B035E7"/>
    <w:rPr>
      <w:i/>
    </w:rPr>
  </w:style>
  <w:style w:type="character" w:customStyle="1" w:styleId="SidhuvudChar">
    <w:name w:val="Sidhuvud Char"/>
    <w:link w:val="Sidhuvud"/>
    <w:uiPriority w:val="99"/>
    <w:rsid w:val="001319AA"/>
    <w:rPr>
      <w:sz w:val="24"/>
      <w:szCs w:val="24"/>
    </w:rPr>
  </w:style>
  <w:style w:type="paragraph" w:customStyle="1" w:styleId="Branschnormrubrik">
    <w:name w:val="Branschnorm rubrik"/>
    <w:basedOn w:val="Branschnormlptext"/>
    <w:next w:val="Branschnormlptext"/>
    <w:rsid w:val="00042BEA"/>
    <w:rPr>
      <w:b/>
      <w:i/>
      <w:sz w:val="22"/>
    </w:rPr>
  </w:style>
  <w:style w:type="character" w:styleId="Hyperlnk">
    <w:name w:val="Hyperlink"/>
    <w:rsid w:val="009B300D"/>
    <w:rPr>
      <w:color w:val="0000FF"/>
      <w:u w:val="single"/>
    </w:rPr>
  </w:style>
  <w:style w:type="character" w:customStyle="1" w:styleId="Rubrik3Char">
    <w:name w:val="Rubrik 3 Char"/>
    <w:link w:val="Rubrik3"/>
    <w:uiPriority w:val="9"/>
    <w:rsid w:val="00B51069"/>
    <w:rPr>
      <w:rFonts w:ascii="Arial" w:hAnsi="Arial" w:cs="Arial"/>
      <w:b/>
      <w:bCs/>
      <w:sz w:val="26"/>
      <w:szCs w:val="26"/>
    </w:rPr>
  </w:style>
  <w:style w:type="paragraph" w:customStyle="1" w:styleId="Normalkursivrd">
    <w:name w:val="Normal kursiv röd"/>
    <w:basedOn w:val="Normalkursiv"/>
    <w:rsid w:val="00AC6096"/>
    <w:rPr>
      <w:b/>
      <w:color w:val="FF0000"/>
    </w:rPr>
  </w:style>
  <w:style w:type="paragraph" w:customStyle="1" w:styleId="FormatmallBranschnormlptextMnsterIngetPastellgrn">
    <w:name w:val="Formatmall Branschnorm löptext + Mönster: Inget (Pastellgrön)"/>
    <w:basedOn w:val="Branschnormlptext"/>
    <w:link w:val="FormatmallBranschnormlptextMnsterIngetPastellgrnChar"/>
    <w:autoRedefine/>
    <w:rsid w:val="00C11049"/>
    <w:pPr>
      <w:shd w:val="clear" w:color="auto" w:fill="CCFFCC"/>
    </w:pPr>
    <w:rPr>
      <w:szCs w:val="20"/>
    </w:rPr>
  </w:style>
  <w:style w:type="paragraph" w:customStyle="1" w:styleId="FormatmallBranschnormrubrikMnsterIngetPastellgrn">
    <w:name w:val="Formatmall Branschnorm rubrik + Mönster: Inget (Pastellgrön)"/>
    <w:basedOn w:val="Branschnormrubrik"/>
    <w:next w:val="FormatmallBranschnormlptextMnsterIngetPastellgrn"/>
    <w:rsid w:val="00685194"/>
    <w:pPr>
      <w:shd w:val="clear" w:color="auto" w:fill="CCFFCC"/>
      <w:ind w:left="113"/>
    </w:pPr>
    <w:rPr>
      <w:bCs/>
      <w:iCs/>
      <w:szCs w:val="20"/>
    </w:rPr>
  </w:style>
  <w:style w:type="paragraph" w:customStyle="1" w:styleId="Huvudtunntext">
    <w:name w:val="Huvud tunn text"/>
    <w:basedOn w:val="Rubrik3"/>
    <w:autoRedefine/>
    <w:rsid w:val="001319AA"/>
    <w:pPr>
      <w:numPr>
        <w:ilvl w:val="0"/>
        <w:numId w:val="0"/>
      </w:numPr>
      <w:pBdr>
        <w:bottom w:val="single" w:sz="4" w:space="6" w:color="auto"/>
      </w:pBdr>
      <w:jc w:val="center"/>
    </w:pPr>
    <w:rPr>
      <w:b w:val="0"/>
      <w:sz w:val="24"/>
      <w:szCs w:val="24"/>
    </w:rPr>
  </w:style>
  <w:style w:type="character" w:customStyle="1" w:styleId="Rubrik2Char">
    <w:name w:val="Rubrik 2 Char"/>
    <w:link w:val="Rubrik2"/>
    <w:uiPriority w:val="9"/>
    <w:rsid w:val="00B51069"/>
    <w:rPr>
      <w:rFonts w:ascii="Arial" w:hAnsi="Arial"/>
      <w:b/>
      <w:bCs/>
      <w:sz w:val="32"/>
      <w:szCs w:val="28"/>
    </w:rPr>
  </w:style>
  <w:style w:type="character" w:styleId="Stark">
    <w:name w:val="Strong"/>
    <w:qFormat/>
    <w:rsid w:val="00B51069"/>
    <w:rPr>
      <w:b/>
      <w:bCs/>
    </w:rPr>
  </w:style>
  <w:style w:type="paragraph" w:customStyle="1" w:styleId="Hjlptext">
    <w:name w:val="Hjälptext"/>
    <w:basedOn w:val="Normal"/>
    <w:link w:val="HjlptextChar"/>
    <w:autoRedefine/>
    <w:rsid w:val="0047589E"/>
    <w:pPr>
      <w:widowControl w:val="0"/>
      <w:tabs>
        <w:tab w:val="left" w:pos="567"/>
        <w:tab w:val="left" w:pos="1276"/>
        <w:tab w:val="left" w:pos="2977"/>
      </w:tabs>
      <w:spacing w:after="120"/>
      <w:ind w:left="1701"/>
    </w:pPr>
    <w:rPr>
      <w:rFonts w:ascii="Arial" w:hAnsi="Arial" w:cs="Arial"/>
      <w:i/>
      <w:iCs/>
      <w:sz w:val="20"/>
      <w:szCs w:val="20"/>
    </w:rPr>
  </w:style>
  <w:style w:type="character" w:customStyle="1" w:styleId="Rubrik4Char">
    <w:name w:val="Rubrik 4 Char"/>
    <w:link w:val="Rubrik4"/>
    <w:rsid w:val="00581D6B"/>
    <w:rPr>
      <w:rFonts w:ascii="Arial" w:hAnsi="Arial"/>
      <w:b/>
      <w:i/>
      <w:sz w:val="22"/>
      <w:szCs w:val="24"/>
    </w:rPr>
  </w:style>
  <w:style w:type="paragraph" w:styleId="Brdtextmedindrag3">
    <w:name w:val="Body Text Indent 3"/>
    <w:basedOn w:val="Normal"/>
    <w:rsid w:val="00910292"/>
    <w:pPr>
      <w:numPr>
        <w:ilvl w:val="12"/>
      </w:numPr>
      <w:tabs>
        <w:tab w:val="left" w:pos="1134"/>
      </w:tabs>
      <w:suppressAutoHyphens/>
      <w:spacing w:after="120"/>
      <w:ind w:left="1712"/>
    </w:pPr>
  </w:style>
  <w:style w:type="paragraph" w:styleId="Brdtext2">
    <w:name w:val="Body Text 2"/>
    <w:basedOn w:val="Normal"/>
    <w:rsid w:val="00DB5017"/>
    <w:pPr>
      <w:numPr>
        <w:ilvl w:val="12"/>
      </w:numPr>
      <w:suppressAutoHyphens/>
      <w:spacing w:after="0"/>
    </w:pPr>
    <w:rPr>
      <w:b/>
    </w:rPr>
  </w:style>
  <w:style w:type="numbering" w:customStyle="1" w:styleId="FormatmallNumreradlista">
    <w:name w:val="Formatmall Numrerad lista"/>
    <w:basedOn w:val="Ingenlista"/>
    <w:rsid w:val="00B246CA"/>
    <w:pPr>
      <w:numPr>
        <w:numId w:val="4"/>
      </w:numPr>
    </w:pPr>
  </w:style>
  <w:style w:type="table" w:styleId="Tabellrutnt">
    <w:name w:val="Table Grid"/>
    <w:basedOn w:val="Normaltabell"/>
    <w:uiPriority w:val="59"/>
    <w:rsid w:val="00B45C95"/>
    <w:pPr>
      <w:spacing w:before="80"/>
      <w:ind w:right="-6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medindrag">
    <w:name w:val="Body Text Indent"/>
    <w:basedOn w:val="Normal"/>
    <w:rsid w:val="007A73B5"/>
    <w:pPr>
      <w:spacing w:after="120"/>
      <w:ind w:left="283"/>
    </w:pPr>
  </w:style>
  <w:style w:type="paragraph" w:styleId="Brdtextmedindrag2">
    <w:name w:val="Body Text Indent 2"/>
    <w:basedOn w:val="Normal"/>
    <w:rsid w:val="007A73B5"/>
    <w:pPr>
      <w:spacing w:after="120" w:line="480" w:lineRule="auto"/>
      <w:ind w:left="283"/>
    </w:pPr>
  </w:style>
  <w:style w:type="paragraph" w:customStyle="1" w:styleId="Default">
    <w:name w:val="Default"/>
    <w:rsid w:val="007A73B5"/>
    <w:pPr>
      <w:autoSpaceDE w:val="0"/>
      <w:autoSpaceDN w:val="0"/>
      <w:adjustRightInd w:val="0"/>
    </w:pPr>
    <w:rPr>
      <w:rFonts w:ascii="GCHINF+Arial,Bold" w:hAnsi="GCHINF+Arial,Bold"/>
      <w:color w:val="000000"/>
      <w:sz w:val="24"/>
      <w:szCs w:val="24"/>
    </w:rPr>
  </w:style>
  <w:style w:type="paragraph" w:customStyle="1" w:styleId="FormatmallRubrik2Hger008cm">
    <w:name w:val="Formatmall Rubrik 2 + Höger:  008 cm"/>
    <w:basedOn w:val="Rubrik2"/>
    <w:autoRedefine/>
    <w:rsid w:val="00DE717F"/>
    <w:pPr>
      <w:tabs>
        <w:tab w:val="clear" w:pos="851"/>
        <w:tab w:val="left" w:pos="1710"/>
      </w:tabs>
      <w:spacing w:before="200"/>
      <w:ind w:left="0" w:right="45" w:firstLine="0"/>
    </w:pPr>
    <w:rPr>
      <w:rFonts w:ascii="Times New Roman" w:hAnsi="Times New Roman"/>
      <w:b w:val="0"/>
      <w:sz w:val="28"/>
      <w:szCs w:val="20"/>
    </w:rPr>
  </w:style>
  <w:style w:type="paragraph" w:customStyle="1" w:styleId="Rubrik2tunn">
    <w:name w:val="Rubrik 2 tunn"/>
    <w:basedOn w:val="Rubrik2"/>
    <w:rsid w:val="007A73B5"/>
    <w:rPr>
      <w:b w:val="0"/>
    </w:rPr>
  </w:style>
  <w:style w:type="numbering" w:customStyle="1" w:styleId="FormatmallSvartHger008cmefter0pt">
    <w:name w:val="Formatmall Svart Höger:  008 cm efter:  0 pt"/>
    <w:basedOn w:val="Ingenlista"/>
    <w:rsid w:val="005D41D5"/>
    <w:pPr>
      <w:numPr>
        <w:numId w:val="5"/>
      </w:numPr>
    </w:pPr>
  </w:style>
  <w:style w:type="paragraph" w:customStyle="1" w:styleId="FormatmallSvartVnster20cmHngande0cm">
    <w:name w:val="Formatmall Svart Vänster:  20 cm Hängande:  0 cm"/>
    <w:basedOn w:val="Normal"/>
    <w:rsid w:val="005D41D5"/>
    <w:pPr>
      <w:ind w:left="1197" w:hanging="57"/>
    </w:pPr>
    <w:rPr>
      <w:color w:val="000000"/>
      <w:szCs w:val="20"/>
    </w:rPr>
  </w:style>
  <w:style w:type="paragraph" w:customStyle="1" w:styleId="FormatmallHjlptextVnster0cmHngande225cm">
    <w:name w:val="Formatmall Hjälptext + Vänster:  0 cm Hängande:  225 cm"/>
    <w:basedOn w:val="Hjlptext"/>
    <w:autoRedefine/>
    <w:rsid w:val="0047589E"/>
    <w:pPr>
      <w:ind w:left="1423"/>
    </w:pPr>
    <w:rPr>
      <w:rFonts w:cs="Times New Roman"/>
    </w:rPr>
  </w:style>
  <w:style w:type="paragraph" w:customStyle="1" w:styleId="FormatmallSvartVnster201cmHger008cm">
    <w:name w:val="Formatmall Svart Vänster:  201 cm Höger:  008 cm"/>
    <w:basedOn w:val="Normal"/>
    <w:link w:val="FormatmallSvartVnster201cmHger008cmChar"/>
    <w:autoRedefine/>
    <w:rsid w:val="0047589E"/>
    <w:pPr>
      <w:spacing w:after="120"/>
      <w:ind w:left="1712" w:right="45"/>
    </w:pPr>
    <w:rPr>
      <w:color w:val="000000"/>
      <w:szCs w:val="20"/>
    </w:rPr>
  </w:style>
  <w:style w:type="paragraph" w:customStyle="1" w:styleId="FormatmallSvartHger008cmefter0pt1">
    <w:name w:val="Formatmall Svart Höger:  008 cm efter:  0 pt1"/>
    <w:basedOn w:val="Normal"/>
    <w:autoRedefine/>
    <w:rsid w:val="0047589E"/>
    <w:pPr>
      <w:spacing w:after="0"/>
      <w:ind w:left="1701" w:right="45"/>
    </w:pPr>
    <w:rPr>
      <w:color w:val="000000"/>
      <w:szCs w:val="20"/>
    </w:rPr>
  </w:style>
  <w:style w:type="character" w:customStyle="1" w:styleId="HjlptextChar">
    <w:name w:val="Hjälptext Char"/>
    <w:link w:val="Hjlptext"/>
    <w:rsid w:val="0047589E"/>
    <w:rPr>
      <w:rFonts w:ascii="Arial" w:hAnsi="Arial" w:cs="Arial"/>
      <w:i/>
      <w:iCs/>
      <w:lang w:val="sv-SE" w:eastAsia="sv-SE" w:bidi="ar-SA"/>
    </w:rPr>
  </w:style>
  <w:style w:type="paragraph" w:customStyle="1" w:styleId="AMA-text">
    <w:name w:val="AMA-text"/>
    <w:basedOn w:val="Normal"/>
    <w:autoRedefine/>
    <w:rsid w:val="0047589E"/>
    <w:pPr>
      <w:tabs>
        <w:tab w:val="left" w:pos="1440"/>
      </w:tabs>
      <w:spacing w:after="120"/>
      <w:ind w:left="1712"/>
    </w:pPr>
    <w:rPr>
      <w:i/>
      <w:iCs/>
    </w:rPr>
  </w:style>
  <w:style w:type="paragraph" w:customStyle="1" w:styleId="Hjptextvnster">
    <w:name w:val="Hjäptext vänster"/>
    <w:basedOn w:val="Hjlptext"/>
    <w:rsid w:val="00910292"/>
    <w:pPr>
      <w:ind w:left="0"/>
    </w:pPr>
  </w:style>
  <w:style w:type="paragraph" w:customStyle="1" w:styleId="brd-indrag">
    <w:name w:val="bröd-indrag"/>
    <w:basedOn w:val="Normal"/>
    <w:autoRedefine/>
    <w:rsid w:val="005F6762"/>
    <w:pPr>
      <w:widowControl w:val="0"/>
      <w:spacing w:after="0"/>
    </w:pPr>
    <w:rPr>
      <w:rFonts w:ascii="Utopia" w:hAnsi="Utopia"/>
      <w:iCs/>
      <w:color w:val="000000"/>
      <w:sz w:val="21"/>
      <w:szCs w:val="20"/>
    </w:rPr>
  </w:style>
  <w:style w:type="paragraph" w:customStyle="1" w:styleId="Tabell">
    <w:name w:val="Tabell"/>
    <w:basedOn w:val="Normal"/>
    <w:rsid w:val="006861DF"/>
    <w:pPr>
      <w:spacing w:after="0"/>
    </w:pPr>
    <w:rPr>
      <w:rFonts w:ascii="Arial" w:hAnsi="Arial"/>
      <w:sz w:val="16"/>
    </w:rPr>
  </w:style>
  <w:style w:type="paragraph" w:customStyle="1" w:styleId="Bildtext">
    <w:name w:val="Bildtext"/>
    <w:basedOn w:val="Normal"/>
    <w:rsid w:val="006861DF"/>
    <w:pPr>
      <w:spacing w:after="0"/>
    </w:pPr>
    <w:rPr>
      <w:rFonts w:ascii="Arial" w:hAnsi="Arial"/>
      <w:i/>
      <w:sz w:val="18"/>
    </w:rPr>
  </w:style>
  <w:style w:type="paragraph" w:customStyle="1" w:styleId="FormatmallRubrik4Vnster0cmHngande151cm">
    <w:name w:val="Formatmall Rubrik 4 + Vänster:  0 cm Hängande:  151 cm"/>
    <w:basedOn w:val="Normal"/>
    <w:rsid w:val="003B2B12"/>
    <w:pPr>
      <w:ind w:left="856" w:hanging="856"/>
    </w:pPr>
    <w:rPr>
      <w:bCs/>
      <w:iCs/>
      <w:szCs w:val="20"/>
    </w:rPr>
  </w:style>
  <w:style w:type="paragraph" w:customStyle="1" w:styleId="FormatmallRubrik4Vnster0cmHngande151cm1">
    <w:name w:val="Formatmall Rubrik 4 + Vänster:  0 cm Hängande:  151 cm1"/>
    <w:basedOn w:val="Normal"/>
    <w:autoRedefine/>
    <w:rsid w:val="003B2B12"/>
    <w:pPr>
      <w:ind w:left="855" w:hanging="855"/>
    </w:pPr>
    <w:rPr>
      <w:bCs/>
      <w:iCs/>
      <w:szCs w:val="20"/>
    </w:rPr>
  </w:style>
  <w:style w:type="paragraph" w:customStyle="1" w:styleId="Anvisningar">
    <w:name w:val="Anvisningar"/>
    <w:basedOn w:val="Normal"/>
    <w:autoRedefine/>
    <w:rsid w:val="001A2806"/>
    <w:pPr>
      <w:widowControl w:val="0"/>
      <w:tabs>
        <w:tab w:val="left" w:pos="0"/>
        <w:tab w:val="left" w:pos="567"/>
        <w:tab w:val="left" w:pos="1276"/>
      </w:tabs>
    </w:pPr>
    <w:rPr>
      <w:i/>
      <w:iCs/>
      <w:noProof/>
      <w:sz w:val="22"/>
      <w:szCs w:val="20"/>
    </w:rPr>
  </w:style>
  <w:style w:type="paragraph" w:customStyle="1" w:styleId="Normalmindrag">
    <w:name w:val="Normal m indrag"/>
    <w:basedOn w:val="Normal"/>
    <w:autoRedefine/>
    <w:rsid w:val="001A2806"/>
    <w:pPr>
      <w:widowControl w:val="0"/>
      <w:tabs>
        <w:tab w:val="left" w:pos="0"/>
        <w:tab w:val="left" w:pos="567"/>
        <w:tab w:val="left" w:pos="1276"/>
        <w:tab w:val="left" w:pos="3402"/>
      </w:tabs>
      <w:ind w:left="3402" w:hanging="3402"/>
    </w:pPr>
    <w:rPr>
      <w:noProof/>
      <w:sz w:val="22"/>
      <w:szCs w:val="20"/>
    </w:rPr>
  </w:style>
  <w:style w:type="paragraph" w:customStyle="1" w:styleId="Rubrik3tunn">
    <w:name w:val="Rubrik 3 tunn"/>
    <w:basedOn w:val="Rubrik3"/>
    <w:rsid w:val="001A2806"/>
    <w:rPr>
      <w:b w:val="0"/>
    </w:rPr>
  </w:style>
  <w:style w:type="paragraph" w:customStyle="1" w:styleId="FormatmallRubrik3tunnMnsterInget10gr">
    <w:name w:val="Formatmall Rubrik 3 tunn + Mönster: Inget (10 % grå)"/>
    <w:basedOn w:val="Rubrik3tunn"/>
    <w:autoRedefine/>
    <w:rsid w:val="009C7E06"/>
    <w:pPr>
      <w:shd w:val="clear" w:color="auto" w:fill="E6E6E6"/>
      <w:spacing w:before="80" w:after="40"/>
    </w:pPr>
    <w:rPr>
      <w:rFonts w:cs="Times New Roman"/>
      <w:bCs w:val="0"/>
      <w:sz w:val="24"/>
      <w:szCs w:val="24"/>
    </w:rPr>
  </w:style>
  <w:style w:type="paragraph" w:styleId="Innehll2">
    <w:name w:val="toc 2"/>
    <w:basedOn w:val="Normal"/>
    <w:next w:val="Normal"/>
    <w:autoRedefine/>
    <w:uiPriority w:val="39"/>
    <w:qFormat/>
    <w:rsid w:val="00303A25"/>
    <w:pPr>
      <w:tabs>
        <w:tab w:val="left" w:pos="480"/>
        <w:tab w:val="right" w:pos="9060"/>
      </w:tabs>
      <w:spacing w:before="240" w:after="0"/>
    </w:pPr>
    <w:rPr>
      <w:b/>
      <w:bCs/>
      <w:sz w:val="20"/>
      <w:szCs w:val="20"/>
    </w:rPr>
  </w:style>
  <w:style w:type="paragraph" w:styleId="Innehll1">
    <w:name w:val="toc 1"/>
    <w:basedOn w:val="Normal"/>
    <w:next w:val="Normal"/>
    <w:autoRedefine/>
    <w:uiPriority w:val="39"/>
    <w:qFormat/>
    <w:rsid w:val="00E32A77"/>
    <w:pPr>
      <w:spacing w:before="360" w:after="0"/>
    </w:pPr>
    <w:rPr>
      <w:rFonts w:ascii="Arial" w:hAnsi="Arial" w:cs="Arial"/>
      <w:b/>
      <w:bCs/>
      <w:caps/>
    </w:rPr>
  </w:style>
  <w:style w:type="paragraph" w:styleId="Innehll3">
    <w:name w:val="toc 3"/>
    <w:basedOn w:val="Normal"/>
    <w:next w:val="Normal"/>
    <w:autoRedefine/>
    <w:uiPriority w:val="39"/>
    <w:qFormat/>
    <w:rsid w:val="00E32A77"/>
    <w:pPr>
      <w:spacing w:after="0"/>
      <w:ind w:left="240"/>
    </w:pPr>
    <w:rPr>
      <w:sz w:val="20"/>
      <w:szCs w:val="20"/>
    </w:rPr>
  </w:style>
  <w:style w:type="paragraph" w:styleId="Innehll4">
    <w:name w:val="toc 4"/>
    <w:basedOn w:val="Normal"/>
    <w:next w:val="Normal"/>
    <w:autoRedefine/>
    <w:uiPriority w:val="39"/>
    <w:rsid w:val="00E32A77"/>
    <w:pPr>
      <w:spacing w:after="0"/>
      <w:ind w:left="480"/>
    </w:pPr>
    <w:rPr>
      <w:sz w:val="20"/>
      <w:szCs w:val="20"/>
    </w:rPr>
  </w:style>
  <w:style w:type="paragraph" w:styleId="Innehll5">
    <w:name w:val="toc 5"/>
    <w:basedOn w:val="Normal"/>
    <w:next w:val="Normal"/>
    <w:autoRedefine/>
    <w:uiPriority w:val="39"/>
    <w:rsid w:val="00E32A77"/>
    <w:pPr>
      <w:spacing w:after="0"/>
      <w:ind w:left="720"/>
    </w:pPr>
    <w:rPr>
      <w:sz w:val="20"/>
      <w:szCs w:val="20"/>
    </w:rPr>
  </w:style>
  <w:style w:type="paragraph" w:styleId="Innehll6">
    <w:name w:val="toc 6"/>
    <w:basedOn w:val="Normal"/>
    <w:next w:val="Normal"/>
    <w:autoRedefine/>
    <w:uiPriority w:val="39"/>
    <w:rsid w:val="00E32A77"/>
    <w:pPr>
      <w:spacing w:after="0"/>
      <w:ind w:left="960"/>
    </w:pPr>
    <w:rPr>
      <w:sz w:val="20"/>
      <w:szCs w:val="20"/>
    </w:rPr>
  </w:style>
  <w:style w:type="paragraph" w:styleId="Innehll7">
    <w:name w:val="toc 7"/>
    <w:basedOn w:val="Normal"/>
    <w:next w:val="Normal"/>
    <w:autoRedefine/>
    <w:uiPriority w:val="39"/>
    <w:rsid w:val="00E32A77"/>
    <w:pPr>
      <w:spacing w:after="0"/>
      <w:ind w:left="1200"/>
    </w:pPr>
    <w:rPr>
      <w:sz w:val="20"/>
      <w:szCs w:val="20"/>
    </w:rPr>
  </w:style>
  <w:style w:type="paragraph" w:styleId="Innehll8">
    <w:name w:val="toc 8"/>
    <w:basedOn w:val="Normal"/>
    <w:next w:val="Normal"/>
    <w:autoRedefine/>
    <w:uiPriority w:val="39"/>
    <w:rsid w:val="00E32A77"/>
    <w:pPr>
      <w:spacing w:after="0"/>
      <w:ind w:left="1440"/>
    </w:pPr>
    <w:rPr>
      <w:sz w:val="20"/>
      <w:szCs w:val="20"/>
    </w:rPr>
  </w:style>
  <w:style w:type="paragraph" w:styleId="Innehll9">
    <w:name w:val="toc 9"/>
    <w:basedOn w:val="Normal"/>
    <w:next w:val="Normal"/>
    <w:autoRedefine/>
    <w:uiPriority w:val="39"/>
    <w:rsid w:val="00E32A77"/>
    <w:pPr>
      <w:spacing w:after="0"/>
      <w:ind w:left="1680"/>
    </w:pPr>
    <w:rPr>
      <w:sz w:val="20"/>
      <w:szCs w:val="20"/>
    </w:rPr>
  </w:style>
  <w:style w:type="paragraph" w:styleId="Normalwebb">
    <w:name w:val="Normal (Web)"/>
    <w:aliases w:val=" webb"/>
    <w:basedOn w:val="Normal"/>
    <w:rsid w:val="00992FE5"/>
    <w:pPr>
      <w:spacing w:before="100" w:beforeAutospacing="1" w:after="100" w:afterAutospacing="1"/>
    </w:pPr>
  </w:style>
  <w:style w:type="paragraph" w:customStyle="1" w:styleId="Formatmallbrasnchnormpunkter">
    <w:name w:val="Formatmall brasnchnorm punkter"/>
    <w:basedOn w:val="FormatmallBranschnormlptextMnsterIngetPastellgrn"/>
    <w:autoRedefine/>
    <w:rsid w:val="00C11049"/>
    <w:pPr>
      <w:numPr>
        <w:numId w:val="7"/>
      </w:numPr>
      <w:tabs>
        <w:tab w:val="clear" w:pos="538"/>
      </w:tabs>
      <w:ind w:left="346" w:hanging="346"/>
    </w:pPr>
  </w:style>
  <w:style w:type="character" w:customStyle="1" w:styleId="FormatmallBranschnormlptextMnsterIngetPastellgrnChar">
    <w:name w:val="Formatmall Branschnorm löptext + Mönster: Inget (Pastellgrön) Char"/>
    <w:link w:val="FormatmallBranschnormlptextMnsterIngetPastellgrn"/>
    <w:rsid w:val="00C11049"/>
    <w:rPr>
      <w:rFonts w:ascii="Arial" w:hAnsi="Arial"/>
      <w:lang w:val="sv-SE" w:eastAsia="sv-SE" w:bidi="ar-SA"/>
    </w:rPr>
  </w:style>
  <w:style w:type="paragraph" w:customStyle="1" w:styleId="Pa3">
    <w:name w:val="Pa3"/>
    <w:basedOn w:val="Default"/>
    <w:next w:val="Default"/>
    <w:rsid w:val="004B4CBA"/>
    <w:pPr>
      <w:spacing w:line="221" w:lineRule="atLeast"/>
    </w:pPr>
    <w:rPr>
      <w:rFonts w:ascii="Gill Sans Std Light" w:hAnsi="Gill Sans Std Light"/>
      <w:color w:val="auto"/>
    </w:rPr>
  </w:style>
  <w:style w:type="character" w:customStyle="1" w:styleId="A8">
    <w:name w:val="A8"/>
    <w:rsid w:val="004B4CBA"/>
    <w:rPr>
      <w:rFonts w:cs="Gill Sans Std Light"/>
      <w:color w:val="211D1E"/>
      <w:sz w:val="21"/>
      <w:szCs w:val="21"/>
    </w:rPr>
  </w:style>
  <w:style w:type="character" w:customStyle="1" w:styleId="h11">
    <w:name w:val="h11"/>
    <w:rsid w:val="00CC6AE8"/>
    <w:rPr>
      <w:rFonts w:ascii="Verdana" w:hAnsi="Verdana" w:hint="default"/>
      <w:b/>
      <w:bCs/>
      <w:i w:val="0"/>
      <w:iCs w:val="0"/>
      <w:color w:val="850001"/>
      <w:sz w:val="21"/>
      <w:szCs w:val="21"/>
    </w:rPr>
  </w:style>
  <w:style w:type="character" w:customStyle="1" w:styleId="body">
    <w:name w:val="body"/>
    <w:basedOn w:val="Standardstycketeckensnitt"/>
    <w:rsid w:val="00C3685A"/>
  </w:style>
  <w:style w:type="character" w:customStyle="1" w:styleId="body1">
    <w:name w:val="body1"/>
    <w:rsid w:val="00485BE1"/>
    <w:rPr>
      <w:rFonts w:ascii="Verdana" w:hAnsi="Verdana" w:hint="default"/>
      <w:b w:val="0"/>
      <w:bCs w:val="0"/>
      <w:i w:val="0"/>
      <w:iCs w:val="0"/>
      <w:color w:val="000000"/>
      <w:sz w:val="22"/>
      <w:szCs w:val="22"/>
    </w:rPr>
  </w:style>
  <w:style w:type="character" w:customStyle="1" w:styleId="brot1">
    <w:name w:val="brot1"/>
    <w:basedOn w:val="Standardstycketeckensnitt"/>
    <w:rsid w:val="006E5F81"/>
  </w:style>
  <w:style w:type="character" w:customStyle="1" w:styleId="Rubrik6Char">
    <w:name w:val="Rubrik 6 Char"/>
    <w:link w:val="Rubrik6"/>
    <w:rsid w:val="00B51069"/>
    <w:rPr>
      <w:bCs/>
      <w:i/>
      <w:sz w:val="24"/>
      <w:szCs w:val="22"/>
    </w:rPr>
  </w:style>
  <w:style w:type="paragraph" w:customStyle="1" w:styleId="FormatmallRdstextVnster317cmHger013cmverkantEnk">
    <w:name w:val="Formatmall Rådstext + Vänster:  317 cm Höger:  013 cm Överkant: (Enk..."/>
    <w:basedOn w:val="Normal"/>
    <w:rsid w:val="00A17863"/>
    <w:pPr>
      <w:pBdr>
        <w:top w:val="single" w:sz="4" w:space="4" w:color="auto"/>
        <w:left w:val="single" w:sz="4" w:space="4" w:color="auto"/>
        <w:bottom w:val="single" w:sz="4" w:space="2" w:color="auto"/>
        <w:right w:val="single" w:sz="4" w:space="0" w:color="auto"/>
      </w:pBdr>
      <w:spacing w:before="80" w:after="40"/>
      <w:ind w:left="113" w:right="113"/>
    </w:pPr>
    <w:rPr>
      <w:i/>
      <w:iCs/>
      <w:sz w:val="22"/>
      <w:szCs w:val="20"/>
    </w:rPr>
  </w:style>
  <w:style w:type="paragraph" w:customStyle="1" w:styleId="FormatmallBranschnormAF">
    <w:name w:val="Formatmall Branschnorm AF"/>
    <w:basedOn w:val="FormatmallBranschnormlptextMnsterIngetPastellgrn"/>
    <w:link w:val="FormatmallBranschnormAFChar"/>
    <w:autoRedefine/>
    <w:rsid w:val="00A17863"/>
    <w:pPr>
      <w:ind w:left="1701"/>
    </w:pPr>
  </w:style>
  <w:style w:type="paragraph" w:customStyle="1" w:styleId="FormatmallBranschnormAFpunkter">
    <w:name w:val="Formatmall Branschnorm AF punkter"/>
    <w:basedOn w:val="FormatmallBranschnormAF"/>
    <w:link w:val="FormatmallBranschnormAFpunkterChar"/>
    <w:autoRedefine/>
    <w:rsid w:val="00A17863"/>
    <w:pPr>
      <w:numPr>
        <w:numId w:val="9"/>
      </w:numPr>
    </w:pPr>
  </w:style>
  <w:style w:type="character" w:customStyle="1" w:styleId="FormatmallBranschnormAFChar">
    <w:name w:val="Formatmall Branschnorm AF Char"/>
    <w:basedOn w:val="FormatmallBranschnormlptextMnsterIngetPastellgrnChar"/>
    <w:link w:val="FormatmallBranschnormAF"/>
    <w:rsid w:val="00A17863"/>
    <w:rPr>
      <w:rFonts w:ascii="Arial" w:hAnsi="Arial"/>
      <w:lang w:val="sv-SE" w:eastAsia="sv-SE" w:bidi="ar-SA"/>
    </w:rPr>
  </w:style>
  <w:style w:type="character" w:customStyle="1" w:styleId="FormatmallBranschnormAFpunkterChar">
    <w:name w:val="Formatmall Branschnorm AF punkter Char"/>
    <w:basedOn w:val="FormatmallBranschnormAFChar"/>
    <w:link w:val="FormatmallBranschnormAFpunkter"/>
    <w:rsid w:val="00A17863"/>
    <w:rPr>
      <w:rFonts w:ascii="Arial" w:hAnsi="Arial"/>
      <w:lang w:val="sv-SE" w:eastAsia="sv-SE" w:bidi="ar-SA"/>
    </w:rPr>
  </w:style>
  <w:style w:type="paragraph" w:customStyle="1" w:styleId="FormatmallRubrik2tunnInteKursiv">
    <w:name w:val="Formatmall Rubrik 2 tunn + Inte Kursiv"/>
    <w:basedOn w:val="Rubrik2tunn"/>
    <w:autoRedefine/>
    <w:rsid w:val="00A17863"/>
    <w:pPr>
      <w:ind w:left="0" w:firstLine="0"/>
    </w:pPr>
    <w:rPr>
      <w:bCs w:val="0"/>
      <w:szCs w:val="32"/>
    </w:rPr>
  </w:style>
  <w:style w:type="paragraph" w:customStyle="1" w:styleId="FormatmallRdstextVnster302cmRutaEnkelheldragenlinjeA">
    <w:name w:val="Formatmall Rådstext + Vänster:  302 cm Ruta: (Enkel heldragen linje A..."/>
    <w:basedOn w:val="Normal"/>
    <w:rsid w:val="00A17863"/>
    <w:pPr>
      <w:pBdr>
        <w:top w:val="single" w:sz="4" w:space="1" w:color="auto"/>
        <w:left w:val="single" w:sz="4" w:space="4" w:color="auto"/>
        <w:bottom w:val="single" w:sz="4" w:space="1" w:color="auto"/>
        <w:right w:val="single" w:sz="4" w:space="4" w:color="auto"/>
      </w:pBdr>
      <w:spacing w:before="120"/>
      <w:ind w:left="1701"/>
    </w:pPr>
    <w:rPr>
      <w:i/>
      <w:iCs/>
      <w:sz w:val="22"/>
      <w:szCs w:val="20"/>
    </w:rPr>
  </w:style>
  <w:style w:type="paragraph" w:customStyle="1" w:styleId="FormatmallBranschnormanvpunkter">
    <w:name w:val="Formatmall Branschnorm anv punkter"/>
    <w:basedOn w:val="FormatmallBranschnormanvisning"/>
    <w:link w:val="FormatmallBranschnormanvpunkterChar"/>
    <w:rsid w:val="00A17863"/>
    <w:pPr>
      <w:numPr>
        <w:numId w:val="10"/>
      </w:numPr>
      <w:tabs>
        <w:tab w:val="clear" w:pos="2021"/>
        <w:tab w:val="num" w:pos="538"/>
      </w:tabs>
      <w:ind w:left="538"/>
    </w:pPr>
  </w:style>
  <w:style w:type="paragraph" w:customStyle="1" w:styleId="FormatmallBranschnormanvisning">
    <w:name w:val="Formatmall Branschnorm anvisning"/>
    <w:basedOn w:val="FormatmallBranschnormAF"/>
    <w:link w:val="FormatmallBranschnormanvisningChar"/>
    <w:rsid w:val="00A17863"/>
    <w:rPr>
      <w:rFonts w:ascii="Times New Roman" w:hAnsi="Times New Roman"/>
      <w:i/>
      <w:sz w:val="22"/>
    </w:rPr>
  </w:style>
  <w:style w:type="character" w:customStyle="1" w:styleId="FormatmallBranschnormanvisningChar">
    <w:name w:val="Formatmall Branschnorm anvisning Char"/>
    <w:link w:val="FormatmallBranschnormanvisning"/>
    <w:rsid w:val="00A17863"/>
    <w:rPr>
      <w:rFonts w:ascii="Arial" w:hAnsi="Arial"/>
      <w:i/>
      <w:sz w:val="22"/>
      <w:lang w:val="sv-SE" w:eastAsia="sv-SE" w:bidi="ar-SA"/>
    </w:rPr>
  </w:style>
  <w:style w:type="character" w:customStyle="1" w:styleId="FormatmallBranschnormanvpunkterChar">
    <w:name w:val="Formatmall Branschnorm anv punkter Char"/>
    <w:basedOn w:val="FormatmallBranschnormanvisningChar"/>
    <w:link w:val="FormatmallBranschnormanvpunkter"/>
    <w:rsid w:val="00A17863"/>
    <w:rPr>
      <w:rFonts w:ascii="Arial" w:hAnsi="Arial"/>
      <w:i/>
      <w:sz w:val="22"/>
      <w:lang w:val="sv-SE" w:eastAsia="sv-SE" w:bidi="ar-SA"/>
    </w:rPr>
  </w:style>
  <w:style w:type="paragraph" w:customStyle="1" w:styleId="FormatmallRdstextpunkter">
    <w:name w:val="Formatmall Rådstext punkter"/>
    <w:basedOn w:val="FormatmallRdstextVnster302cmRutaEnkelheldragenlinjeA"/>
    <w:autoRedefine/>
    <w:rsid w:val="003E36F5"/>
    <w:pPr>
      <w:numPr>
        <w:numId w:val="11"/>
      </w:numPr>
    </w:pPr>
  </w:style>
  <w:style w:type="character" w:customStyle="1" w:styleId="FormatmallSvartVnster201cmHger008cmChar">
    <w:name w:val="Formatmall Svart Vänster:  201 cm Höger:  008 cm Char"/>
    <w:link w:val="FormatmallSvartVnster201cmHger008cm"/>
    <w:rsid w:val="003E36F5"/>
    <w:rPr>
      <w:color w:val="000000"/>
      <w:sz w:val="24"/>
      <w:lang w:val="sv-SE" w:eastAsia="sv-SE" w:bidi="ar-SA"/>
    </w:rPr>
  </w:style>
  <w:style w:type="paragraph" w:customStyle="1" w:styleId="FormatmallSVartVnsterPunkter">
    <w:name w:val="Formatmall SVart Vänster Punkter"/>
    <w:basedOn w:val="FormatmallSvartVnster201cmHger008cm"/>
    <w:autoRedefine/>
    <w:rsid w:val="003E36F5"/>
    <w:pPr>
      <w:numPr>
        <w:numId w:val="12"/>
      </w:numPr>
      <w:spacing w:after="80"/>
    </w:pPr>
  </w:style>
  <w:style w:type="paragraph" w:customStyle="1" w:styleId="FormatmallBranschnormPunkter">
    <w:name w:val="Formatmall Branschnorm Punkter"/>
    <w:basedOn w:val="FormatmallBranschnormAF"/>
    <w:link w:val="FormatmallBranschnormPunkterChar"/>
    <w:autoRedefine/>
    <w:rsid w:val="003E36F5"/>
    <w:pPr>
      <w:numPr>
        <w:numId w:val="13"/>
      </w:numPr>
    </w:pPr>
  </w:style>
  <w:style w:type="paragraph" w:styleId="HTML-frformaterad">
    <w:name w:val="HTML Preformatted"/>
    <w:aliases w:val=" förformaterad"/>
    <w:basedOn w:val="Normal"/>
    <w:rsid w:val="00F46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color w:val="000000"/>
      <w:sz w:val="20"/>
      <w:szCs w:val="20"/>
    </w:rPr>
  </w:style>
  <w:style w:type="character" w:customStyle="1" w:styleId="e-postmall42">
    <w:name w:val="e-postmall42"/>
    <w:semiHidden/>
    <w:rsid w:val="00954D64"/>
    <w:rPr>
      <w:rFonts w:ascii="Arial" w:hAnsi="Arial" w:cs="Arial" w:hint="default"/>
      <w:color w:val="auto"/>
      <w:sz w:val="20"/>
      <w:szCs w:val="20"/>
    </w:rPr>
  </w:style>
  <w:style w:type="paragraph" w:customStyle="1" w:styleId="Tabelltextfraktioner">
    <w:name w:val="Tabelltext fraktioner"/>
    <w:basedOn w:val="Normal"/>
    <w:autoRedefine/>
    <w:rsid w:val="00DA66F5"/>
    <w:pPr>
      <w:spacing w:before="80"/>
      <w:jc w:val="center"/>
    </w:pPr>
    <w:rPr>
      <w:sz w:val="32"/>
      <w:szCs w:val="32"/>
    </w:rPr>
  </w:style>
  <w:style w:type="paragraph" w:customStyle="1" w:styleId="Tabelltextrubrik">
    <w:name w:val="Tabelltext rubrik"/>
    <w:basedOn w:val="Normal"/>
    <w:next w:val="Tabelltextfraktioner"/>
    <w:autoRedefine/>
    <w:rsid w:val="00DA66F5"/>
    <w:pPr>
      <w:pBdr>
        <w:top w:val="single" w:sz="4" w:space="10" w:color="auto"/>
        <w:left w:val="single" w:sz="4" w:space="4" w:color="auto"/>
        <w:bottom w:val="single" w:sz="4" w:space="4" w:color="auto"/>
        <w:right w:val="single" w:sz="4" w:space="4" w:color="auto"/>
      </w:pBdr>
      <w:spacing w:before="200"/>
      <w:jc w:val="center"/>
    </w:pPr>
    <w:rPr>
      <w:b/>
      <w:bCs/>
      <w:sz w:val="48"/>
      <w:szCs w:val="20"/>
    </w:rPr>
  </w:style>
  <w:style w:type="character" w:customStyle="1" w:styleId="HuvudChar">
    <w:name w:val="Huvud Char"/>
    <w:link w:val="Huvud"/>
    <w:rsid w:val="00DA66F5"/>
    <w:rPr>
      <w:rFonts w:ascii="Arial" w:hAnsi="Arial" w:cs="Arial"/>
      <w:sz w:val="24"/>
      <w:lang w:val="sv-SE" w:eastAsia="sv-SE" w:bidi="ar-SA"/>
    </w:rPr>
  </w:style>
  <w:style w:type="paragraph" w:styleId="Brdtext">
    <w:name w:val="Body Text"/>
    <w:basedOn w:val="Normal"/>
    <w:rsid w:val="00C00F3E"/>
    <w:pPr>
      <w:spacing w:after="120"/>
    </w:pPr>
  </w:style>
  <w:style w:type="paragraph" w:customStyle="1" w:styleId="Parameterrubrik2">
    <w:name w:val="Parameterrubrik 2"/>
    <w:basedOn w:val="Rubrik2"/>
    <w:next w:val="Normal"/>
    <w:rsid w:val="008C2E20"/>
    <w:pPr>
      <w:tabs>
        <w:tab w:val="clear" w:pos="851"/>
        <w:tab w:val="clear" w:pos="2977"/>
        <w:tab w:val="left" w:pos="3119"/>
      </w:tabs>
      <w:spacing w:before="160" w:after="160"/>
      <w:ind w:left="0" w:right="0" w:firstLine="0"/>
      <w:jc w:val="center"/>
      <w:outlineLvl w:val="9"/>
    </w:pPr>
    <w:rPr>
      <w:bCs w:val="0"/>
      <w:sz w:val="24"/>
      <w:szCs w:val="32"/>
    </w:rPr>
  </w:style>
  <w:style w:type="paragraph" w:customStyle="1" w:styleId="Pa5">
    <w:name w:val="Pa5"/>
    <w:basedOn w:val="Default"/>
    <w:next w:val="Default"/>
    <w:rsid w:val="00F81851"/>
    <w:pPr>
      <w:spacing w:line="191" w:lineRule="atLeast"/>
    </w:pPr>
    <w:rPr>
      <w:rFonts w:ascii="TPJQHJ+Myriad-Roman" w:hAnsi="TPJQHJ+Myriad-Roman"/>
      <w:color w:val="auto"/>
    </w:rPr>
  </w:style>
  <w:style w:type="character" w:customStyle="1" w:styleId="Rubrik5Char">
    <w:name w:val="Rubrik 5 Char"/>
    <w:link w:val="Rubrik5"/>
    <w:uiPriority w:val="9"/>
    <w:rsid w:val="00B51069"/>
    <w:rPr>
      <w:b/>
      <w:bCs/>
      <w:i/>
      <w:iCs/>
      <w:sz w:val="24"/>
      <w:szCs w:val="24"/>
    </w:rPr>
  </w:style>
  <w:style w:type="character" w:customStyle="1" w:styleId="FormatmallMnsterIngetGul">
    <w:name w:val="Formatmall Mönster: Inget (Gul)"/>
    <w:rsid w:val="009F2D12"/>
    <w:rPr>
      <w:bdr w:val="none" w:sz="0" w:space="0" w:color="auto"/>
      <w:shd w:val="clear" w:color="auto" w:fill="auto"/>
    </w:rPr>
  </w:style>
  <w:style w:type="paragraph" w:customStyle="1" w:styleId="Frklaringsrubrik">
    <w:name w:val="Förklaringsrubrik"/>
    <w:basedOn w:val="Normal"/>
    <w:rsid w:val="00F963E3"/>
    <w:pPr>
      <w:spacing w:after="0"/>
    </w:pPr>
    <w:rPr>
      <w:b/>
      <w:bCs/>
    </w:rPr>
  </w:style>
  <w:style w:type="paragraph" w:customStyle="1" w:styleId="nordisk">
    <w:name w:val="nordisk"/>
    <w:basedOn w:val="Normal"/>
    <w:rsid w:val="00DF331A"/>
    <w:pPr>
      <w:spacing w:after="120"/>
    </w:pPr>
  </w:style>
  <w:style w:type="character" w:customStyle="1" w:styleId="GunillaBerneviRex">
    <w:name w:val="Gunilla Bernevi Rex"/>
    <w:semiHidden/>
    <w:rsid w:val="00DF331A"/>
    <w:rPr>
      <w:rFonts w:ascii="Arial" w:hAnsi="Arial" w:cs="Arial"/>
      <w:b w:val="0"/>
      <w:bCs w:val="0"/>
      <w:i w:val="0"/>
      <w:iCs w:val="0"/>
      <w:strike w:val="0"/>
      <w:color w:val="000080"/>
      <w:sz w:val="20"/>
      <w:szCs w:val="20"/>
      <w:u w:val="none"/>
    </w:rPr>
  </w:style>
  <w:style w:type="paragraph" w:customStyle="1" w:styleId="Dokumentation">
    <w:name w:val="Dokumentation"/>
    <w:basedOn w:val="Normal"/>
    <w:rsid w:val="0066170A"/>
    <w:pPr>
      <w:spacing w:after="0"/>
    </w:pPr>
    <w:rPr>
      <w:rFonts w:ascii="Palatino" w:hAnsi="Palatino"/>
      <w:sz w:val="22"/>
      <w:szCs w:val="20"/>
    </w:rPr>
  </w:style>
  <w:style w:type="character" w:customStyle="1" w:styleId="SidfotChar">
    <w:name w:val="Sidfot Char"/>
    <w:link w:val="Sidfot"/>
    <w:rsid w:val="009E2923"/>
    <w:rPr>
      <w:sz w:val="24"/>
      <w:szCs w:val="24"/>
      <w:lang w:val="sv-SE" w:eastAsia="sv-SE" w:bidi="ar-SA"/>
    </w:rPr>
  </w:style>
  <w:style w:type="character" w:customStyle="1" w:styleId="HnvisningstextChar">
    <w:name w:val="Hänvisningstext Char"/>
    <w:link w:val="SidhuvudChar"/>
    <w:rsid w:val="003B3F51"/>
    <w:rPr>
      <w:sz w:val="24"/>
      <w:szCs w:val="24"/>
    </w:rPr>
  </w:style>
  <w:style w:type="paragraph" w:customStyle="1" w:styleId="FormatmallBranschnormrubrik">
    <w:name w:val="Formatmall Branschnorm rubrik"/>
    <w:basedOn w:val="FormatmallBranschnormAFpunkter"/>
    <w:autoRedefine/>
    <w:rsid w:val="00C11049"/>
    <w:pPr>
      <w:widowControl w:val="0"/>
      <w:numPr>
        <w:numId w:val="0"/>
      </w:numPr>
    </w:pPr>
    <w:rPr>
      <w:b/>
    </w:rPr>
  </w:style>
  <w:style w:type="character" w:customStyle="1" w:styleId="FormatmallBranschnormPunkterChar">
    <w:name w:val="Formatmall Branschnorm Punkter Char"/>
    <w:basedOn w:val="FormatmallBranschnormAFChar"/>
    <w:link w:val="FormatmallBranschnormPunkter"/>
    <w:rsid w:val="00465612"/>
    <w:rPr>
      <w:rFonts w:ascii="Arial" w:hAnsi="Arial"/>
      <w:lang w:val="sv-SE" w:eastAsia="sv-SE" w:bidi="ar-SA"/>
    </w:rPr>
  </w:style>
  <w:style w:type="paragraph" w:customStyle="1" w:styleId="afama">
    <w:name w:val="afama"/>
    <w:basedOn w:val="Normal"/>
    <w:rsid w:val="004D0C12"/>
    <w:pPr>
      <w:spacing w:before="80" w:after="0"/>
      <w:ind w:left="1418"/>
    </w:pPr>
    <w:rPr>
      <w:rFonts w:ascii="Arial" w:hAnsi="Arial"/>
      <w:sz w:val="22"/>
      <w:szCs w:val="22"/>
    </w:rPr>
  </w:style>
  <w:style w:type="paragraph" w:customStyle="1" w:styleId="Normalinnehll">
    <w:name w:val="Normal innehåll"/>
    <w:basedOn w:val="Normal"/>
    <w:rsid w:val="008F259D"/>
    <w:pPr>
      <w:spacing w:after="0"/>
    </w:pPr>
  </w:style>
  <w:style w:type="character" w:customStyle="1" w:styleId="KommentarsmneChar">
    <w:name w:val="Kommentarsämne Char"/>
    <w:link w:val="Kommentarsmne"/>
    <w:rsid w:val="00343308"/>
    <w:rPr>
      <w:b/>
      <w:bCs/>
    </w:rPr>
  </w:style>
  <w:style w:type="paragraph" w:styleId="Rubrik">
    <w:name w:val="Title"/>
    <w:basedOn w:val="Normal"/>
    <w:next w:val="Normal"/>
    <w:link w:val="RubrikChar"/>
    <w:qFormat/>
    <w:rsid w:val="00B51069"/>
    <w:pPr>
      <w:pBdr>
        <w:bottom w:val="single" w:sz="8" w:space="4" w:color="4F81BD"/>
      </w:pBdr>
      <w:spacing w:after="300"/>
      <w:contextualSpacing/>
    </w:pPr>
    <w:rPr>
      <w:rFonts w:ascii="Cambria" w:hAnsi="Cambria"/>
      <w:color w:val="17365D"/>
      <w:spacing w:val="5"/>
      <w:kern w:val="28"/>
      <w:sz w:val="52"/>
      <w:szCs w:val="52"/>
    </w:rPr>
  </w:style>
  <w:style w:type="character" w:customStyle="1" w:styleId="RubrikChar">
    <w:name w:val="Rubrik Char"/>
    <w:link w:val="Rubrik"/>
    <w:rsid w:val="00B51069"/>
    <w:rPr>
      <w:rFonts w:ascii="Cambria" w:eastAsia="Times New Roman" w:hAnsi="Cambria" w:cs="Times New Roman"/>
      <w:color w:val="17365D"/>
      <w:spacing w:val="5"/>
      <w:kern w:val="28"/>
      <w:sz w:val="52"/>
      <w:szCs w:val="52"/>
    </w:rPr>
  </w:style>
  <w:style w:type="character" w:customStyle="1" w:styleId="Rubrik1Char">
    <w:name w:val="Rubrik 1 Char"/>
    <w:link w:val="Rubrik1"/>
    <w:uiPriority w:val="9"/>
    <w:rsid w:val="000A7787"/>
    <w:rPr>
      <w:rFonts w:ascii="Arial" w:hAnsi="Arial" w:cs="Arial"/>
      <w:b/>
      <w:bCs/>
      <w:kern w:val="32"/>
      <w:sz w:val="36"/>
      <w:szCs w:val="40"/>
    </w:rPr>
  </w:style>
  <w:style w:type="character" w:customStyle="1" w:styleId="Rubrik4Char1">
    <w:name w:val="Rubrik 4 Char1"/>
    <w:rsid w:val="00B51069"/>
    <w:rPr>
      <w:rFonts w:ascii="Calibri" w:eastAsia="Times New Roman" w:hAnsi="Calibri" w:cs="Times New Roman"/>
      <w:b/>
      <w:bCs/>
      <w:sz w:val="28"/>
      <w:szCs w:val="28"/>
    </w:rPr>
  </w:style>
  <w:style w:type="character" w:customStyle="1" w:styleId="Rubrik7Char">
    <w:name w:val="Rubrik 7 Char"/>
    <w:link w:val="Rubrik7"/>
    <w:rsid w:val="00B51069"/>
    <w:rPr>
      <w:sz w:val="24"/>
      <w:szCs w:val="24"/>
    </w:rPr>
  </w:style>
  <w:style w:type="character" w:customStyle="1" w:styleId="Rubrik8Char">
    <w:name w:val="Rubrik 8 Char"/>
    <w:link w:val="Rubrik8"/>
    <w:rsid w:val="00B51069"/>
    <w:rPr>
      <w:i/>
      <w:iCs/>
      <w:sz w:val="24"/>
      <w:szCs w:val="24"/>
    </w:rPr>
  </w:style>
  <w:style w:type="character" w:customStyle="1" w:styleId="Rubrik9Char">
    <w:name w:val="Rubrik 9 Char"/>
    <w:link w:val="Rubrik9"/>
    <w:rsid w:val="00B51069"/>
    <w:rPr>
      <w:rFonts w:ascii="Arial" w:hAnsi="Arial" w:cs="Arial"/>
      <w:sz w:val="22"/>
      <w:szCs w:val="22"/>
    </w:rPr>
  </w:style>
  <w:style w:type="paragraph" w:styleId="Underrubrik">
    <w:name w:val="Subtitle"/>
    <w:basedOn w:val="Normal"/>
    <w:next w:val="Normal"/>
    <w:link w:val="UnderrubrikChar"/>
    <w:uiPriority w:val="11"/>
    <w:qFormat/>
    <w:rsid w:val="00B51069"/>
    <w:pPr>
      <w:numPr>
        <w:ilvl w:val="1"/>
      </w:numPr>
    </w:pPr>
    <w:rPr>
      <w:rFonts w:ascii="Cambria" w:hAnsi="Cambria"/>
      <w:i/>
      <w:iCs/>
      <w:color w:val="4F81BD"/>
      <w:spacing w:val="15"/>
    </w:rPr>
  </w:style>
  <w:style w:type="character" w:customStyle="1" w:styleId="UnderrubrikChar">
    <w:name w:val="Underrubrik Char"/>
    <w:link w:val="Underrubrik"/>
    <w:uiPriority w:val="11"/>
    <w:rsid w:val="00B51069"/>
    <w:rPr>
      <w:rFonts w:ascii="Cambria" w:eastAsia="Times New Roman" w:hAnsi="Cambria" w:cs="Times New Roman"/>
      <w:i/>
      <w:iCs/>
      <w:color w:val="4F81BD"/>
      <w:spacing w:val="15"/>
      <w:sz w:val="24"/>
      <w:szCs w:val="24"/>
    </w:rPr>
  </w:style>
  <w:style w:type="character" w:styleId="Betoning">
    <w:name w:val="Emphasis"/>
    <w:qFormat/>
    <w:rsid w:val="00B51069"/>
    <w:rPr>
      <w:i/>
      <w:iCs/>
    </w:rPr>
  </w:style>
  <w:style w:type="paragraph" w:styleId="Ingetavstnd">
    <w:name w:val="No Spacing"/>
    <w:link w:val="IngetavstndChar"/>
    <w:uiPriority w:val="1"/>
    <w:qFormat/>
    <w:rsid w:val="00B51069"/>
    <w:rPr>
      <w:sz w:val="24"/>
      <w:szCs w:val="24"/>
    </w:rPr>
  </w:style>
  <w:style w:type="paragraph" w:styleId="Liststycke">
    <w:name w:val="List Paragraph"/>
    <w:basedOn w:val="Normal"/>
    <w:uiPriority w:val="34"/>
    <w:qFormat/>
    <w:rsid w:val="00B51069"/>
    <w:pPr>
      <w:ind w:left="720"/>
      <w:contextualSpacing/>
    </w:pPr>
  </w:style>
  <w:style w:type="paragraph" w:styleId="Citat">
    <w:name w:val="Quote"/>
    <w:basedOn w:val="Normal"/>
    <w:next w:val="Normal"/>
    <w:link w:val="CitatChar"/>
    <w:uiPriority w:val="29"/>
    <w:qFormat/>
    <w:rsid w:val="00B51069"/>
    <w:rPr>
      <w:i/>
      <w:iCs/>
      <w:color w:val="000000"/>
    </w:rPr>
  </w:style>
  <w:style w:type="character" w:customStyle="1" w:styleId="CitatChar">
    <w:name w:val="Citat Char"/>
    <w:link w:val="Citat"/>
    <w:uiPriority w:val="29"/>
    <w:rsid w:val="00B51069"/>
    <w:rPr>
      <w:i/>
      <w:iCs/>
      <w:color w:val="000000"/>
      <w:sz w:val="24"/>
      <w:szCs w:val="24"/>
    </w:rPr>
  </w:style>
  <w:style w:type="paragraph" w:styleId="Starktcitat">
    <w:name w:val="Intense Quote"/>
    <w:basedOn w:val="Normal"/>
    <w:next w:val="Normal"/>
    <w:link w:val="StarktcitatChar"/>
    <w:uiPriority w:val="30"/>
    <w:qFormat/>
    <w:rsid w:val="00B51069"/>
    <w:pPr>
      <w:pBdr>
        <w:bottom w:val="single" w:sz="4" w:space="4" w:color="4F81BD"/>
      </w:pBdr>
      <w:spacing w:before="200" w:after="280"/>
      <w:ind w:left="936" w:right="936"/>
    </w:pPr>
    <w:rPr>
      <w:b/>
      <w:bCs/>
      <w:i/>
      <w:iCs/>
      <w:color w:val="4F81BD"/>
    </w:rPr>
  </w:style>
  <w:style w:type="character" w:customStyle="1" w:styleId="StarktcitatChar">
    <w:name w:val="Starkt citat Char"/>
    <w:link w:val="Starktcitat"/>
    <w:uiPriority w:val="30"/>
    <w:rsid w:val="00B51069"/>
    <w:rPr>
      <w:b/>
      <w:bCs/>
      <w:i/>
      <w:iCs/>
      <w:color w:val="4F81BD"/>
      <w:sz w:val="24"/>
      <w:szCs w:val="24"/>
    </w:rPr>
  </w:style>
  <w:style w:type="character" w:styleId="Diskretbetoning">
    <w:name w:val="Subtle Emphasis"/>
    <w:uiPriority w:val="19"/>
    <w:qFormat/>
    <w:rsid w:val="00B51069"/>
    <w:rPr>
      <w:i/>
      <w:iCs/>
      <w:color w:val="808080"/>
    </w:rPr>
  </w:style>
  <w:style w:type="character" w:styleId="Starkbetoning">
    <w:name w:val="Intense Emphasis"/>
    <w:uiPriority w:val="21"/>
    <w:qFormat/>
    <w:rsid w:val="00B51069"/>
    <w:rPr>
      <w:b/>
      <w:bCs/>
      <w:i/>
      <w:iCs/>
      <w:color w:val="4F81BD"/>
    </w:rPr>
  </w:style>
  <w:style w:type="character" w:styleId="Diskretreferens">
    <w:name w:val="Subtle Reference"/>
    <w:uiPriority w:val="31"/>
    <w:qFormat/>
    <w:rsid w:val="00B51069"/>
    <w:rPr>
      <w:smallCaps/>
      <w:color w:val="C0504D"/>
      <w:u w:val="single"/>
    </w:rPr>
  </w:style>
  <w:style w:type="character" w:styleId="Starkreferens">
    <w:name w:val="Intense Reference"/>
    <w:uiPriority w:val="32"/>
    <w:qFormat/>
    <w:rsid w:val="00B51069"/>
    <w:rPr>
      <w:b/>
      <w:bCs/>
      <w:smallCaps/>
      <w:color w:val="C0504D"/>
      <w:spacing w:val="5"/>
      <w:u w:val="single"/>
    </w:rPr>
  </w:style>
  <w:style w:type="character" w:styleId="Bokenstitel">
    <w:name w:val="Book Title"/>
    <w:uiPriority w:val="33"/>
    <w:qFormat/>
    <w:rsid w:val="00B51069"/>
    <w:rPr>
      <w:b/>
      <w:bCs/>
      <w:smallCaps/>
      <w:spacing w:val="5"/>
    </w:rPr>
  </w:style>
  <w:style w:type="paragraph" w:styleId="Innehllsfrteckningsrubrik">
    <w:name w:val="TOC Heading"/>
    <w:basedOn w:val="Rubrik1"/>
    <w:next w:val="Normal"/>
    <w:uiPriority w:val="39"/>
    <w:semiHidden/>
    <w:unhideWhenUsed/>
    <w:qFormat/>
    <w:rsid w:val="00B51069"/>
    <w:pPr>
      <w:keepLines/>
      <w:spacing w:before="480" w:after="0"/>
      <w:outlineLvl w:val="9"/>
    </w:pPr>
    <w:rPr>
      <w:rFonts w:ascii="Cambria" w:hAnsi="Cambria" w:cs="Times New Roman"/>
      <w:color w:val="365F91"/>
      <w:kern w:val="0"/>
      <w:sz w:val="28"/>
      <w:szCs w:val="28"/>
    </w:rPr>
  </w:style>
  <w:style w:type="paragraph" w:styleId="Beskrivning">
    <w:name w:val="caption"/>
    <w:basedOn w:val="Normal"/>
    <w:next w:val="Normal"/>
    <w:semiHidden/>
    <w:unhideWhenUsed/>
    <w:qFormat/>
    <w:rsid w:val="00B51069"/>
    <w:pPr>
      <w:spacing w:after="200"/>
    </w:pPr>
    <w:rPr>
      <w:b/>
      <w:bCs/>
      <w:color w:val="4F81BD"/>
      <w:sz w:val="18"/>
      <w:szCs w:val="18"/>
    </w:rPr>
  </w:style>
  <w:style w:type="character" w:customStyle="1" w:styleId="IngetavstndChar">
    <w:name w:val="Inget avstånd Char"/>
    <w:link w:val="Ingetavstnd"/>
    <w:uiPriority w:val="1"/>
    <w:rsid w:val="00B51069"/>
    <w:rPr>
      <w:sz w:val="24"/>
      <w:szCs w:val="24"/>
    </w:rPr>
  </w:style>
  <w:style w:type="paragraph" w:customStyle="1" w:styleId="Tyrns-Brdtext">
    <w:name w:val="Tyréns - Brödtext"/>
    <w:qFormat/>
    <w:rsid w:val="00B9154D"/>
    <w:pPr>
      <w:spacing w:before="120"/>
    </w:pPr>
    <w:rPr>
      <w:rFonts w:ascii="Arial" w:hAnsi="Arial"/>
      <w:szCs w:val="22"/>
    </w:rPr>
  </w:style>
  <w:style w:type="table" w:styleId="Moderntabell">
    <w:name w:val="Table Contemporary"/>
    <w:basedOn w:val="Normaltabell"/>
    <w:rsid w:val="00B9154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Innehll">
    <w:name w:val="Innehåll"/>
    <w:basedOn w:val="Normal"/>
    <w:rsid w:val="00CE6292"/>
    <w:pPr>
      <w:numPr>
        <w:numId w:val="29"/>
      </w:numPr>
    </w:pPr>
  </w:style>
  <w:style w:type="paragraph" w:styleId="Fotnotstext">
    <w:name w:val="footnote text"/>
    <w:basedOn w:val="Normal"/>
    <w:link w:val="FotnotstextChar"/>
    <w:uiPriority w:val="99"/>
    <w:rsid w:val="00EF38DA"/>
    <w:rPr>
      <w:sz w:val="20"/>
      <w:szCs w:val="20"/>
    </w:rPr>
  </w:style>
  <w:style w:type="character" w:customStyle="1" w:styleId="FotnotstextChar">
    <w:name w:val="Fotnotstext Char"/>
    <w:basedOn w:val="Standardstycketeckensnitt"/>
    <w:link w:val="Fotnotstext"/>
    <w:uiPriority w:val="99"/>
    <w:rsid w:val="00EF38DA"/>
  </w:style>
  <w:style w:type="character" w:styleId="Fotnotsreferens">
    <w:name w:val="footnote reference"/>
    <w:uiPriority w:val="99"/>
    <w:rsid w:val="00EF38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26506">
      <w:bodyDiv w:val="1"/>
      <w:marLeft w:val="0"/>
      <w:marRight w:val="0"/>
      <w:marTop w:val="0"/>
      <w:marBottom w:val="0"/>
      <w:divBdr>
        <w:top w:val="none" w:sz="0" w:space="0" w:color="auto"/>
        <w:left w:val="none" w:sz="0" w:space="0" w:color="auto"/>
        <w:bottom w:val="none" w:sz="0" w:space="0" w:color="auto"/>
        <w:right w:val="none" w:sz="0" w:space="0" w:color="auto"/>
      </w:divBdr>
    </w:div>
    <w:div w:id="194000230">
      <w:bodyDiv w:val="1"/>
      <w:marLeft w:val="0"/>
      <w:marRight w:val="0"/>
      <w:marTop w:val="0"/>
      <w:marBottom w:val="0"/>
      <w:divBdr>
        <w:top w:val="none" w:sz="0" w:space="0" w:color="auto"/>
        <w:left w:val="none" w:sz="0" w:space="0" w:color="auto"/>
        <w:bottom w:val="none" w:sz="0" w:space="0" w:color="auto"/>
        <w:right w:val="none" w:sz="0" w:space="0" w:color="auto"/>
      </w:divBdr>
    </w:div>
    <w:div w:id="253369771">
      <w:bodyDiv w:val="1"/>
      <w:marLeft w:val="0"/>
      <w:marRight w:val="0"/>
      <w:marTop w:val="0"/>
      <w:marBottom w:val="0"/>
      <w:divBdr>
        <w:top w:val="none" w:sz="0" w:space="0" w:color="auto"/>
        <w:left w:val="none" w:sz="0" w:space="0" w:color="auto"/>
        <w:bottom w:val="none" w:sz="0" w:space="0" w:color="auto"/>
        <w:right w:val="none" w:sz="0" w:space="0" w:color="auto"/>
      </w:divBdr>
      <w:divsChild>
        <w:div w:id="449132314">
          <w:marLeft w:val="0"/>
          <w:marRight w:val="0"/>
          <w:marTop w:val="0"/>
          <w:marBottom w:val="0"/>
          <w:divBdr>
            <w:top w:val="none" w:sz="0" w:space="0" w:color="auto"/>
            <w:left w:val="none" w:sz="0" w:space="0" w:color="auto"/>
            <w:bottom w:val="none" w:sz="0" w:space="0" w:color="auto"/>
            <w:right w:val="none" w:sz="0" w:space="0" w:color="auto"/>
          </w:divBdr>
        </w:div>
        <w:div w:id="1519849390">
          <w:marLeft w:val="0"/>
          <w:marRight w:val="0"/>
          <w:marTop w:val="0"/>
          <w:marBottom w:val="0"/>
          <w:divBdr>
            <w:top w:val="none" w:sz="0" w:space="0" w:color="auto"/>
            <w:left w:val="none" w:sz="0" w:space="0" w:color="auto"/>
            <w:bottom w:val="none" w:sz="0" w:space="0" w:color="auto"/>
            <w:right w:val="none" w:sz="0" w:space="0" w:color="auto"/>
          </w:divBdr>
        </w:div>
        <w:div w:id="2083407532">
          <w:marLeft w:val="0"/>
          <w:marRight w:val="0"/>
          <w:marTop w:val="0"/>
          <w:marBottom w:val="0"/>
          <w:divBdr>
            <w:top w:val="none" w:sz="0" w:space="0" w:color="auto"/>
            <w:left w:val="none" w:sz="0" w:space="0" w:color="auto"/>
            <w:bottom w:val="none" w:sz="0" w:space="0" w:color="auto"/>
            <w:right w:val="none" w:sz="0" w:space="0" w:color="auto"/>
          </w:divBdr>
        </w:div>
      </w:divsChild>
    </w:div>
    <w:div w:id="344947000">
      <w:bodyDiv w:val="1"/>
      <w:marLeft w:val="0"/>
      <w:marRight w:val="0"/>
      <w:marTop w:val="0"/>
      <w:marBottom w:val="0"/>
      <w:divBdr>
        <w:top w:val="none" w:sz="0" w:space="0" w:color="auto"/>
        <w:left w:val="none" w:sz="0" w:space="0" w:color="auto"/>
        <w:bottom w:val="none" w:sz="0" w:space="0" w:color="auto"/>
        <w:right w:val="none" w:sz="0" w:space="0" w:color="auto"/>
      </w:divBdr>
    </w:div>
    <w:div w:id="472606482">
      <w:bodyDiv w:val="1"/>
      <w:marLeft w:val="0"/>
      <w:marRight w:val="0"/>
      <w:marTop w:val="0"/>
      <w:marBottom w:val="0"/>
      <w:divBdr>
        <w:top w:val="none" w:sz="0" w:space="0" w:color="auto"/>
        <w:left w:val="none" w:sz="0" w:space="0" w:color="auto"/>
        <w:bottom w:val="none" w:sz="0" w:space="0" w:color="auto"/>
        <w:right w:val="none" w:sz="0" w:space="0" w:color="auto"/>
      </w:divBdr>
    </w:div>
    <w:div w:id="691955259">
      <w:bodyDiv w:val="1"/>
      <w:marLeft w:val="0"/>
      <w:marRight w:val="0"/>
      <w:marTop w:val="0"/>
      <w:marBottom w:val="0"/>
      <w:divBdr>
        <w:top w:val="none" w:sz="0" w:space="0" w:color="auto"/>
        <w:left w:val="none" w:sz="0" w:space="0" w:color="auto"/>
        <w:bottom w:val="none" w:sz="0" w:space="0" w:color="auto"/>
        <w:right w:val="none" w:sz="0" w:space="0" w:color="auto"/>
      </w:divBdr>
      <w:divsChild>
        <w:div w:id="141585910">
          <w:marLeft w:val="0"/>
          <w:marRight w:val="0"/>
          <w:marTop w:val="0"/>
          <w:marBottom w:val="0"/>
          <w:divBdr>
            <w:top w:val="none" w:sz="0" w:space="0" w:color="auto"/>
            <w:left w:val="none" w:sz="0" w:space="0" w:color="auto"/>
            <w:bottom w:val="none" w:sz="0" w:space="0" w:color="auto"/>
            <w:right w:val="none" w:sz="0" w:space="0" w:color="auto"/>
          </w:divBdr>
          <w:divsChild>
            <w:div w:id="2066025530">
              <w:marLeft w:val="2080"/>
              <w:marRight w:val="0"/>
              <w:marTop w:val="3000"/>
              <w:marBottom w:val="0"/>
              <w:divBdr>
                <w:top w:val="none" w:sz="0" w:space="0" w:color="auto"/>
                <w:left w:val="none" w:sz="0" w:space="0" w:color="auto"/>
                <w:bottom w:val="none" w:sz="0" w:space="0" w:color="auto"/>
                <w:right w:val="none" w:sz="0" w:space="0" w:color="auto"/>
              </w:divBdr>
              <w:divsChild>
                <w:div w:id="1937667180">
                  <w:marLeft w:val="0"/>
                  <w:marRight w:val="0"/>
                  <w:marTop w:val="0"/>
                  <w:marBottom w:val="0"/>
                  <w:divBdr>
                    <w:top w:val="none" w:sz="0" w:space="0" w:color="auto"/>
                    <w:left w:val="none" w:sz="0" w:space="0" w:color="auto"/>
                    <w:bottom w:val="none" w:sz="0" w:space="0" w:color="auto"/>
                    <w:right w:val="none" w:sz="0" w:space="0" w:color="auto"/>
                  </w:divBdr>
                  <w:divsChild>
                    <w:div w:id="1763603360">
                      <w:marLeft w:val="0"/>
                      <w:marRight w:val="0"/>
                      <w:marTop w:val="0"/>
                      <w:marBottom w:val="0"/>
                      <w:divBdr>
                        <w:top w:val="none" w:sz="0" w:space="0" w:color="auto"/>
                        <w:left w:val="none" w:sz="0" w:space="0" w:color="auto"/>
                        <w:bottom w:val="none" w:sz="0" w:space="0" w:color="auto"/>
                        <w:right w:val="none" w:sz="0" w:space="0" w:color="auto"/>
                      </w:divBdr>
                      <w:divsChild>
                        <w:div w:id="1446845408">
                          <w:marLeft w:val="0"/>
                          <w:marRight w:val="0"/>
                          <w:marTop w:val="0"/>
                          <w:marBottom w:val="0"/>
                          <w:divBdr>
                            <w:top w:val="none" w:sz="0" w:space="0" w:color="auto"/>
                            <w:left w:val="none" w:sz="0" w:space="0" w:color="auto"/>
                            <w:bottom w:val="none" w:sz="0" w:space="0" w:color="auto"/>
                            <w:right w:val="none" w:sz="0" w:space="0" w:color="auto"/>
                          </w:divBdr>
                          <w:divsChild>
                            <w:div w:id="1336110583">
                              <w:marLeft w:val="0"/>
                              <w:marRight w:val="0"/>
                              <w:marTop w:val="140"/>
                              <w:marBottom w:val="0"/>
                              <w:divBdr>
                                <w:top w:val="none" w:sz="0" w:space="0" w:color="auto"/>
                                <w:left w:val="none" w:sz="0" w:space="0" w:color="auto"/>
                                <w:bottom w:val="none" w:sz="0" w:space="0" w:color="auto"/>
                                <w:right w:val="none" w:sz="0" w:space="0" w:color="auto"/>
                              </w:divBdr>
                              <w:divsChild>
                                <w:div w:id="1532961933">
                                  <w:marLeft w:val="0"/>
                                  <w:marRight w:val="0"/>
                                  <w:marTop w:val="0"/>
                                  <w:marBottom w:val="0"/>
                                  <w:divBdr>
                                    <w:top w:val="none" w:sz="0" w:space="0" w:color="auto"/>
                                    <w:left w:val="none" w:sz="0" w:space="0" w:color="auto"/>
                                    <w:bottom w:val="none" w:sz="0" w:space="0" w:color="auto"/>
                                    <w:right w:val="none" w:sz="0" w:space="0" w:color="auto"/>
                                  </w:divBdr>
                                  <w:divsChild>
                                    <w:div w:id="654993114">
                                      <w:marLeft w:val="0"/>
                                      <w:marRight w:val="0"/>
                                      <w:marTop w:val="0"/>
                                      <w:marBottom w:val="0"/>
                                      <w:divBdr>
                                        <w:top w:val="none" w:sz="0" w:space="0" w:color="auto"/>
                                        <w:left w:val="none" w:sz="0" w:space="0" w:color="auto"/>
                                        <w:bottom w:val="none" w:sz="0" w:space="0" w:color="auto"/>
                                        <w:right w:val="none" w:sz="0" w:space="0" w:color="auto"/>
                                      </w:divBdr>
                                      <w:divsChild>
                                        <w:div w:id="172032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6554630">
      <w:bodyDiv w:val="1"/>
      <w:marLeft w:val="0"/>
      <w:marRight w:val="0"/>
      <w:marTop w:val="0"/>
      <w:marBottom w:val="0"/>
      <w:divBdr>
        <w:top w:val="none" w:sz="0" w:space="0" w:color="auto"/>
        <w:left w:val="none" w:sz="0" w:space="0" w:color="auto"/>
        <w:bottom w:val="none" w:sz="0" w:space="0" w:color="auto"/>
        <w:right w:val="none" w:sz="0" w:space="0" w:color="auto"/>
      </w:divBdr>
      <w:divsChild>
        <w:div w:id="2035496435">
          <w:marLeft w:val="0"/>
          <w:marRight w:val="0"/>
          <w:marTop w:val="0"/>
          <w:marBottom w:val="0"/>
          <w:divBdr>
            <w:top w:val="none" w:sz="0" w:space="0" w:color="auto"/>
            <w:left w:val="none" w:sz="0" w:space="0" w:color="auto"/>
            <w:bottom w:val="none" w:sz="0" w:space="0" w:color="auto"/>
            <w:right w:val="none" w:sz="0" w:space="0" w:color="auto"/>
          </w:divBdr>
          <w:divsChild>
            <w:div w:id="1227104178">
              <w:marLeft w:val="0"/>
              <w:marRight w:val="0"/>
              <w:marTop w:val="0"/>
              <w:marBottom w:val="0"/>
              <w:divBdr>
                <w:top w:val="none" w:sz="0" w:space="0" w:color="auto"/>
                <w:left w:val="none" w:sz="0" w:space="0" w:color="auto"/>
                <w:bottom w:val="none" w:sz="0" w:space="0" w:color="auto"/>
                <w:right w:val="none" w:sz="0" w:space="0" w:color="auto"/>
              </w:divBdr>
              <w:divsChild>
                <w:div w:id="11588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239938">
      <w:bodyDiv w:val="1"/>
      <w:marLeft w:val="0"/>
      <w:marRight w:val="0"/>
      <w:marTop w:val="0"/>
      <w:marBottom w:val="0"/>
      <w:divBdr>
        <w:top w:val="none" w:sz="0" w:space="0" w:color="auto"/>
        <w:left w:val="none" w:sz="0" w:space="0" w:color="auto"/>
        <w:bottom w:val="none" w:sz="0" w:space="0" w:color="auto"/>
        <w:right w:val="none" w:sz="0" w:space="0" w:color="auto"/>
      </w:divBdr>
    </w:div>
    <w:div w:id="940335465">
      <w:bodyDiv w:val="1"/>
      <w:marLeft w:val="0"/>
      <w:marRight w:val="0"/>
      <w:marTop w:val="0"/>
      <w:marBottom w:val="0"/>
      <w:divBdr>
        <w:top w:val="none" w:sz="0" w:space="0" w:color="auto"/>
        <w:left w:val="none" w:sz="0" w:space="0" w:color="auto"/>
        <w:bottom w:val="none" w:sz="0" w:space="0" w:color="auto"/>
        <w:right w:val="none" w:sz="0" w:space="0" w:color="auto"/>
      </w:divBdr>
    </w:div>
    <w:div w:id="1178814637">
      <w:bodyDiv w:val="1"/>
      <w:marLeft w:val="0"/>
      <w:marRight w:val="0"/>
      <w:marTop w:val="0"/>
      <w:marBottom w:val="0"/>
      <w:divBdr>
        <w:top w:val="none" w:sz="0" w:space="0" w:color="auto"/>
        <w:left w:val="none" w:sz="0" w:space="0" w:color="auto"/>
        <w:bottom w:val="none" w:sz="0" w:space="0" w:color="auto"/>
        <w:right w:val="none" w:sz="0" w:space="0" w:color="auto"/>
      </w:divBdr>
    </w:div>
    <w:div w:id="1324162490">
      <w:bodyDiv w:val="1"/>
      <w:marLeft w:val="0"/>
      <w:marRight w:val="0"/>
      <w:marTop w:val="0"/>
      <w:marBottom w:val="0"/>
      <w:divBdr>
        <w:top w:val="none" w:sz="0" w:space="0" w:color="auto"/>
        <w:left w:val="none" w:sz="0" w:space="0" w:color="auto"/>
        <w:bottom w:val="none" w:sz="0" w:space="0" w:color="auto"/>
        <w:right w:val="none" w:sz="0" w:space="0" w:color="auto"/>
      </w:divBdr>
      <w:divsChild>
        <w:div w:id="1345478638">
          <w:marLeft w:val="0"/>
          <w:marRight w:val="0"/>
          <w:marTop w:val="0"/>
          <w:marBottom w:val="0"/>
          <w:divBdr>
            <w:top w:val="none" w:sz="0" w:space="0" w:color="auto"/>
            <w:left w:val="none" w:sz="0" w:space="0" w:color="auto"/>
            <w:bottom w:val="none" w:sz="0" w:space="0" w:color="auto"/>
            <w:right w:val="none" w:sz="0" w:space="0" w:color="auto"/>
          </w:divBdr>
          <w:divsChild>
            <w:div w:id="578176297">
              <w:marLeft w:val="0"/>
              <w:marRight w:val="0"/>
              <w:marTop w:val="0"/>
              <w:marBottom w:val="0"/>
              <w:divBdr>
                <w:top w:val="none" w:sz="0" w:space="0" w:color="auto"/>
                <w:left w:val="none" w:sz="0" w:space="0" w:color="auto"/>
                <w:bottom w:val="none" w:sz="0" w:space="0" w:color="auto"/>
                <w:right w:val="none" w:sz="0" w:space="0" w:color="auto"/>
              </w:divBdr>
              <w:divsChild>
                <w:div w:id="17440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64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367C760EBC472E43A45C138BCF65C0FF" ma:contentTypeVersion="0" ma:contentTypeDescription="Skapa ett nytt dokument." ma:contentTypeScope="" ma:versionID="fb8cc46e3fce151aa4558bb9f71e1a3d">
  <xsd:schema xmlns:xsd="http://www.w3.org/2001/XMLSchema" xmlns:xs="http://www.w3.org/2001/XMLSchema" xmlns:p="http://schemas.microsoft.com/office/2006/metadata/properties" targetNamespace="http://schemas.microsoft.com/office/2006/metadata/properties" ma:root="true" ma:fieldsID="bade48cf887c4a11d8b0dcfd650b57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9013BE-0AE7-4286-8DB1-50F6257B9F83}">
  <ds:schemaRefs>
    <ds:schemaRef ds:uri="http://schemas.openxmlformats.org/officeDocument/2006/bibliography"/>
  </ds:schemaRefs>
</ds:datastoreItem>
</file>

<file path=customXml/itemProps2.xml><?xml version="1.0" encoding="utf-8"?>
<ds:datastoreItem xmlns:ds="http://schemas.openxmlformats.org/officeDocument/2006/customXml" ds:itemID="{4BC01D7A-1571-45DB-9020-7F2ADB5B7BE4}"/>
</file>

<file path=customXml/itemProps3.xml><?xml version="1.0" encoding="utf-8"?>
<ds:datastoreItem xmlns:ds="http://schemas.openxmlformats.org/officeDocument/2006/customXml" ds:itemID="{1C16D946-C9F5-401D-A8F3-0D79EB09A0F9}"/>
</file>

<file path=customXml/itemProps4.xml><?xml version="1.0" encoding="utf-8"?>
<ds:datastoreItem xmlns:ds="http://schemas.openxmlformats.org/officeDocument/2006/customXml" ds:itemID="{5044DEE0-AF48-45CA-A58A-1EA59EF4AA58}"/>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2843</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Kretsloppsrådets riktlinjer</vt:lpstr>
      <vt:lpstr>Kretsloppsrådets riktlinjer</vt:lpstr>
    </vt:vector>
  </TitlesOfParts>
  <Company>Tyréns AB</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Kretsloppsrådets riktlinjer</dc:title>
  <dc:subject/>
  <dc:creator>Gunilla Bernevi Rex</dc:creator>
  <cp:keywords/>
  <cp:lastModifiedBy>Hedberg, Marianne</cp:lastModifiedBy>
  <cp:revision>2</cp:revision>
  <cp:lastPrinted>2019-04-17T06:50:00Z</cp:lastPrinted>
  <dcterms:created xsi:type="dcterms:W3CDTF">2019-04-23T08:12:00Z</dcterms:created>
  <dcterms:modified xsi:type="dcterms:W3CDTF">2019-04-23T08:12:00Z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0x010100367C760EBC472E43A45C138BCF65C0FF</vt:lpwstr>
  </property>
</Properties>
</file>